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E160B" w14:textId="3F9B01F4" w:rsidR="00C461C1" w:rsidRDefault="003E79B5" w:rsidP="003E79B5">
      <w:pPr>
        <w:pStyle w:val="SoSRubrik1"/>
      </w:pPr>
      <w:bookmarkStart w:id="0" w:name="_GoBack"/>
      <w:bookmarkEnd w:id="0"/>
      <w:r w:rsidRPr="001476DC">
        <w:t>Anvisningar för a</w:t>
      </w:r>
      <w:r w:rsidR="00C461C1" w:rsidRPr="001476DC">
        <w:t xml:space="preserve">tt ansöka om statsbidrag </w:t>
      </w:r>
      <w:r w:rsidR="003F7568" w:rsidRPr="001476DC">
        <w:t>till pilotprojekt för unga som vårdas vid Statens institutionsstyrelse (SiS) 2021- 2024</w:t>
      </w:r>
      <w:r w:rsidR="003F7568">
        <w:t xml:space="preserve"> </w:t>
      </w:r>
    </w:p>
    <w:p w14:paraId="738EBAA0" w14:textId="79B829FE" w:rsidR="0050183C" w:rsidRPr="00EB148E" w:rsidRDefault="001953A6" w:rsidP="0050183C">
      <w:pPr>
        <w:pStyle w:val="SoSBrdtext"/>
      </w:pPr>
      <w:bookmarkStart w:id="1" w:name="anchor_4"/>
      <w:r w:rsidRPr="00EB148E">
        <w:t xml:space="preserve">Regeringen har </w:t>
      </w:r>
      <w:r w:rsidR="0050183C" w:rsidRPr="00EB148E">
        <w:t>bedömt att vården behöver förbättras för vissa unga som vårdas vid Statens institutionsstyrelses (</w:t>
      </w:r>
      <w:proofErr w:type="spellStart"/>
      <w:r w:rsidR="0050183C" w:rsidRPr="00EB148E">
        <w:t>SiS</w:t>
      </w:r>
      <w:proofErr w:type="spellEnd"/>
      <w:r w:rsidR="0050183C" w:rsidRPr="00EB148E">
        <w:t>) särskilda ungdomshem och har komplexa psykiatriska vårdbehov. Det kan till exempel avse vård och stöd vid autismspektrumtillstånd, intellektuella funktionsnedsättningar, allvarligt och upprepat självskadebeteende eller suicidbeteende eller psykoser.</w:t>
      </w:r>
    </w:p>
    <w:p w14:paraId="06605DA8" w14:textId="023CFF02" w:rsidR="0050183C" w:rsidRPr="00EB148E" w:rsidRDefault="0050183C" w:rsidP="00410CA1">
      <w:pPr>
        <w:pStyle w:val="SoSBrdtext"/>
      </w:pPr>
    </w:p>
    <w:p w14:paraId="787FEE7F" w14:textId="3AA06B03" w:rsidR="00410CA1" w:rsidRPr="00EB148E" w:rsidRDefault="0050183C" w:rsidP="0050183C">
      <w:pPr>
        <w:pStyle w:val="SoSBrdtext"/>
        <w:rPr>
          <w:strike/>
        </w:rPr>
      </w:pPr>
      <w:r w:rsidRPr="00EB148E">
        <w:t>Socialstyrelsen har därför fått i uppdrag att förbereda och samordna e</w:t>
      </w:r>
      <w:r w:rsidR="001953A6" w:rsidRPr="00EB148E">
        <w:t>tt utvecklingsarbete</w:t>
      </w:r>
      <w:r w:rsidRPr="00EB148E">
        <w:t xml:space="preserve"> för</w:t>
      </w:r>
      <w:r w:rsidR="006015A3" w:rsidRPr="00EB148E">
        <w:t xml:space="preserve"> ökad kunskap om målgruppens samlade vårdbehov och om hur vård i integrerad form kan genomföras med god kvalitet. </w:t>
      </w:r>
      <w:r w:rsidRPr="00EB148E">
        <w:t>Utvecklingsarbetet</w:t>
      </w:r>
      <w:r w:rsidR="006015A3" w:rsidRPr="00EB148E">
        <w:t xml:space="preserve"> ska genomföras i form av pilotprojekt i </w:t>
      </w:r>
      <w:r w:rsidR="00D019E3" w:rsidRPr="00EB148E">
        <w:t xml:space="preserve">regional </w:t>
      </w:r>
      <w:r w:rsidR="006015A3" w:rsidRPr="00EB148E">
        <w:t>psykiatri och hos SiS</w:t>
      </w:r>
      <w:r w:rsidR="00D019E3" w:rsidRPr="00EB148E">
        <w:t>.</w:t>
      </w:r>
      <w:r w:rsidR="006015A3" w:rsidRPr="00EB148E">
        <w:t xml:space="preserve"> </w:t>
      </w:r>
    </w:p>
    <w:p w14:paraId="24D21DD8" w14:textId="77777777" w:rsidR="00346CC2" w:rsidRDefault="00346CC2" w:rsidP="00346CC2">
      <w:pPr>
        <w:pStyle w:val="SoSBrdtextindragfrstaraden"/>
        <w:ind w:firstLine="0"/>
      </w:pPr>
    </w:p>
    <w:p w14:paraId="741F06D7" w14:textId="2343B589" w:rsidR="00E27A56" w:rsidRDefault="00410CA1" w:rsidP="00EB148E">
      <w:pPr>
        <w:pStyle w:val="SoSBrdtext"/>
      </w:pPr>
      <w:r w:rsidRPr="00346CC2">
        <w:t xml:space="preserve">Pilotprojekt ska genomföras under åren 2021–2024 och avse möjligheterna att tillgodose målgruppens sammantagna behov i en integrerad vårdform. </w:t>
      </w:r>
      <w:r w:rsidR="00187975" w:rsidRPr="00346CC2">
        <w:t>Vården ska bedrivas i nära samverkan mellan regio</w:t>
      </w:r>
      <w:r w:rsidR="00346CC2">
        <w:t>nen, SiS, samt den unges hemkom</w:t>
      </w:r>
      <w:r w:rsidR="00187975" w:rsidRPr="00346CC2">
        <w:t>mun och hemregion. Vården bör ha fokus på utred</w:t>
      </w:r>
      <w:r w:rsidR="00346CC2">
        <w:t>ning, bedömning av relevanta be</w:t>
      </w:r>
      <w:r w:rsidR="00187975" w:rsidRPr="00346CC2">
        <w:t xml:space="preserve">handlingar och andra insatser efter akuta skeden. </w:t>
      </w:r>
      <w:r w:rsidRPr="00346CC2">
        <w:t>Den integrerade vårdformen ska syfta till utslussning till andra vård- och boendeformer för långsiktiga lösningar på ba</w:t>
      </w:r>
      <w:r w:rsidR="00E27A56" w:rsidRPr="00346CC2">
        <w:t>r</w:t>
      </w:r>
      <w:r w:rsidRPr="00346CC2">
        <w:t>nets eller den unges</w:t>
      </w:r>
      <w:r>
        <w:t xml:space="preserve"> hemort. </w:t>
      </w:r>
    </w:p>
    <w:p w14:paraId="539759A1" w14:textId="77777777" w:rsidR="00346CC2" w:rsidRDefault="00346CC2" w:rsidP="00346CC2">
      <w:pPr>
        <w:pStyle w:val="SoSBrdtextindragfrstaraden"/>
        <w:ind w:firstLine="0"/>
      </w:pPr>
    </w:p>
    <w:p w14:paraId="0D00A39A" w14:textId="75132CC9" w:rsidR="0070574B" w:rsidRPr="00EB148E" w:rsidRDefault="00410CA1" w:rsidP="00EB148E">
      <w:pPr>
        <w:pStyle w:val="SoSBrdtext"/>
      </w:pPr>
      <w:r w:rsidRPr="00EB148E">
        <w:t>Samtliga regioner ges härmed möjlighet att ansöka om statsbidrag för att delta i utveck</w:t>
      </w:r>
      <w:r w:rsidR="00EB148E">
        <w:t>-</w:t>
      </w:r>
      <w:r w:rsidRPr="00EB148E">
        <w:t>lingsarbetet.</w:t>
      </w:r>
      <w:r w:rsidR="009F0540" w:rsidRPr="00EB148E">
        <w:t xml:space="preserve"> </w:t>
      </w:r>
      <w:r w:rsidR="00BD402A" w:rsidRPr="00EB148E">
        <w:t xml:space="preserve">Ansökningarna ska ge Socialstyrelsen underlag för att besluta om vilka regioner som ska tilldelas statsbidrag för det ändamålet. </w:t>
      </w:r>
      <w:r w:rsidR="00C81F38" w:rsidRPr="00EB148E">
        <w:t>Ansökningarna är</w:t>
      </w:r>
      <w:r w:rsidR="00BD402A" w:rsidRPr="00EB148E">
        <w:t xml:space="preserve"> också en del av underlaget för den fortsatta planeringen av p</w:t>
      </w:r>
      <w:r w:rsidR="0070574B" w:rsidRPr="00EB148E">
        <w:t>ilotprojekt</w:t>
      </w:r>
      <w:r w:rsidR="00C81F38" w:rsidRPr="00EB148E">
        <w:t>et</w:t>
      </w:r>
      <w:r w:rsidR="00BD402A" w:rsidRPr="00EB148E">
        <w:t xml:space="preserve">, som kommer att göras </w:t>
      </w:r>
      <w:r w:rsidR="0070574B" w:rsidRPr="00EB148E">
        <w:t>i samverkan mellan Socialstyrelsen, SiS och de regioner som delta</w:t>
      </w:r>
      <w:r w:rsidR="00C81F38" w:rsidRPr="00EB148E">
        <w:t>r</w:t>
      </w:r>
      <w:r w:rsidR="0070574B" w:rsidRPr="00EB148E">
        <w:t xml:space="preserve"> i utvecklingsarbetet.</w:t>
      </w:r>
      <w:r w:rsidR="00BD402A" w:rsidRPr="00EB148E">
        <w:t xml:space="preserve"> </w:t>
      </w:r>
      <w:r w:rsidR="00067E96" w:rsidRPr="00067E96">
        <w:t>Ansökningsblanketten omfattar därför frågor om regionens avsikter inom områden som Socialstyrelsen bedömer vara viktiga att beakta i den fortsatta planeringen och vid genomförandet av pilot-projektet.</w:t>
      </w:r>
    </w:p>
    <w:p w14:paraId="1F097CF8" w14:textId="77777777" w:rsidR="00346CC2" w:rsidRDefault="00346CC2" w:rsidP="00346CC2">
      <w:pPr>
        <w:pStyle w:val="SoSBrdtextindragfrstaraden"/>
        <w:ind w:firstLine="0"/>
      </w:pPr>
    </w:p>
    <w:p w14:paraId="79D492EA" w14:textId="1033BE3F" w:rsidR="00FC6BDC" w:rsidRPr="00147E80" w:rsidRDefault="00410CA1" w:rsidP="00D4291D">
      <w:pPr>
        <w:pStyle w:val="SoSBrdtext"/>
      </w:pPr>
      <w:r>
        <w:t>Bakgrunden till utvecklingsarbetet beskri</w:t>
      </w:r>
      <w:r w:rsidR="00346CC2">
        <w:t xml:space="preserve">vs i rapporten </w:t>
      </w:r>
      <w:hyperlink r:id="rId8" w:history="1">
        <w:r w:rsidRPr="00F00FD0">
          <w:rPr>
            <w:rStyle w:val="Hyperlnk"/>
            <w:color w:val="0070C0"/>
            <w:u w:val="single"/>
          </w:rPr>
          <w:t xml:space="preserve">Vård för barn och unga i </w:t>
        </w:r>
        <w:r w:rsidR="00346CC2" w:rsidRPr="00F00FD0">
          <w:rPr>
            <w:rStyle w:val="Hyperlnk"/>
            <w:color w:val="0070C0"/>
            <w:u w:val="single"/>
          </w:rPr>
          <w:t>HVB utifrån deras samlade behov</w:t>
        </w:r>
      </w:hyperlink>
      <w:r>
        <w:t xml:space="preserve"> som Socialstyrelsen lämnade till regeringen i början av 2019. </w:t>
      </w:r>
    </w:p>
    <w:p w14:paraId="602F5687" w14:textId="77777777" w:rsidR="003E79B5" w:rsidRPr="002438E8" w:rsidRDefault="003E79B5" w:rsidP="003E79B5">
      <w:pPr>
        <w:pStyle w:val="SoSRubrik2"/>
      </w:pPr>
      <w:r w:rsidRPr="002438E8">
        <w:t>Bidragets storlek</w:t>
      </w:r>
      <w:bookmarkEnd w:id="1"/>
    </w:p>
    <w:p w14:paraId="1317737B" w14:textId="21915B2C" w:rsidR="003E79B5" w:rsidRPr="002438E8" w:rsidRDefault="003E79B5" w:rsidP="003E79B5">
      <w:pPr>
        <w:pStyle w:val="SoSBrdtext"/>
      </w:pPr>
      <w:r w:rsidRPr="002438E8">
        <w:t>Statsbidraget som ska fördelas är totalt 1</w:t>
      </w:r>
      <w:r>
        <w:t>5</w:t>
      </w:r>
      <w:r w:rsidRPr="002438E8">
        <w:t xml:space="preserve"> miljoner kronor</w:t>
      </w:r>
      <w:r w:rsidR="00D64653">
        <w:t xml:space="preserve"> per år</w:t>
      </w:r>
      <w:r w:rsidRPr="002438E8">
        <w:t xml:space="preserve">. </w:t>
      </w:r>
      <w:r w:rsidR="009F0540">
        <w:t xml:space="preserve">Statsbidraget kommer att fördelas till de regioner som beviljas medel för att delta i pilotprojektet. Socialstyrelsen beslutar om </w:t>
      </w:r>
      <w:r w:rsidR="00314DC1">
        <w:t>medelsfördelning</w:t>
      </w:r>
      <w:r w:rsidR="00314DC1" w:rsidRPr="00EB148E">
        <w:rPr>
          <w:b/>
          <w:color w:val="auto"/>
        </w:rPr>
        <w:t xml:space="preserve"> till maximalt fyra regioner.</w:t>
      </w:r>
    </w:p>
    <w:p w14:paraId="05B5E185" w14:textId="77777777" w:rsidR="003E79B5" w:rsidRPr="002438E8" w:rsidRDefault="003E79B5" w:rsidP="003E79B5">
      <w:pPr>
        <w:pStyle w:val="SoSRubrik2"/>
      </w:pPr>
      <w:r w:rsidRPr="002438E8">
        <w:t>Vilka kan söka medlen?</w:t>
      </w:r>
    </w:p>
    <w:p w14:paraId="2D9968C2" w14:textId="61F7E32A" w:rsidR="003E79B5" w:rsidRPr="002438E8" w:rsidRDefault="003E79B5" w:rsidP="003E79B5">
      <w:pPr>
        <w:pStyle w:val="SoSBrdtext"/>
      </w:pPr>
      <w:r w:rsidRPr="002438E8">
        <w:t xml:space="preserve">Statsbidraget kan sökas av </w:t>
      </w:r>
      <w:r w:rsidR="00D66936">
        <w:t>samtliga regioner</w:t>
      </w:r>
      <w:r>
        <w:t>.</w:t>
      </w:r>
    </w:p>
    <w:p w14:paraId="7154B237" w14:textId="77777777" w:rsidR="003E79B5" w:rsidRPr="002438E8" w:rsidRDefault="003E79B5" w:rsidP="003E79B5">
      <w:pPr>
        <w:pStyle w:val="SoSRubrik2"/>
      </w:pPr>
      <w:r w:rsidRPr="002438E8">
        <w:lastRenderedPageBreak/>
        <w:t>Vad kan ni söka medel för?</w:t>
      </w:r>
    </w:p>
    <w:p w14:paraId="29448C5E" w14:textId="31454CB2" w:rsidR="00A21A74" w:rsidRDefault="003E79B5" w:rsidP="003E79B5">
      <w:pPr>
        <w:pStyle w:val="SoSBrdtext"/>
      </w:pPr>
      <w:r w:rsidRPr="002438E8">
        <w:t>Statsbidr</w:t>
      </w:r>
      <w:r w:rsidR="00A21A74">
        <w:t xml:space="preserve">aget kan sökas för att </w:t>
      </w:r>
      <w:r>
        <w:t xml:space="preserve">genomföra utvecklingsarbete för att </w:t>
      </w:r>
      <w:r w:rsidR="00A21A74" w:rsidRPr="00A21A74">
        <w:t>förbättra vården för vissa unga som vårdas vi</w:t>
      </w:r>
      <w:r w:rsidR="00B90E36">
        <w:t xml:space="preserve">d SiS med stöd av </w:t>
      </w:r>
      <w:r w:rsidR="00EB148E" w:rsidRPr="00EB148E">
        <w:t xml:space="preserve">lagen (1990:52) med särskilda bestämmelser om vård av unga </w:t>
      </w:r>
      <w:r w:rsidR="00693579">
        <w:t>LVU</w:t>
      </w:r>
      <w:r w:rsidR="00D019E3">
        <w:t xml:space="preserve"> </w:t>
      </w:r>
      <w:r w:rsidR="00A21A74" w:rsidRPr="00A21A74">
        <w:t>och som</w:t>
      </w:r>
      <w:r w:rsidR="00A21A74">
        <w:t xml:space="preserve"> även har stora behov av psykia</w:t>
      </w:r>
      <w:r w:rsidR="00A21A74" w:rsidRPr="00A21A74">
        <w:t>trisk vård.</w:t>
      </w:r>
    </w:p>
    <w:p w14:paraId="214C1D75" w14:textId="77777777" w:rsidR="00693579" w:rsidRPr="00693579" w:rsidRDefault="00693579" w:rsidP="00693579">
      <w:pPr>
        <w:pStyle w:val="SoSBrdtextindragfrstaraden"/>
        <w:rPr>
          <w:lang w:val="sv-SE"/>
        </w:rPr>
      </w:pPr>
    </w:p>
    <w:p w14:paraId="656DD585" w14:textId="32DD33B9" w:rsidR="00F276F8" w:rsidRDefault="001476DC" w:rsidP="001476DC">
      <w:pPr>
        <w:pStyle w:val="SoSBrdtext"/>
      </w:pPr>
      <w:r w:rsidRPr="001476DC">
        <w:t>Statsbidraget sök</w:t>
      </w:r>
      <w:r w:rsidR="00F276F8" w:rsidRPr="001476DC">
        <w:t xml:space="preserve">s för två år i taget, 2021–2022 och 2023–2024. </w:t>
      </w:r>
    </w:p>
    <w:p w14:paraId="6B15FFAB" w14:textId="77777777" w:rsidR="0046003B" w:rsidRPr="0046003B" w:rsidRDefault="0046003B" w:rsidP="0046003B">
      <w:pPr>
        <w:pStyle w:val="SoSBrdtextindragfrstaraden"/>
        <w:rPr>
          <w:lang w:val="sv-SE"/>
        </w:rPr>
      </w:pPr>
    </w:p>
    <w:p w14:paraId="5A9C626B" w14:textId="41A54807" w:rsidR="00F276F8" w:rsidRDefault="00F276F8" w:rsidP="001476DC">
      <w:pPr>
        <w:pStyle w:val="SoSBrdtext"/>
      </w:pPr>
      <w:r w:rsidRPr="001476DC">
        <w:t>Sista ansökningsdag inför 2021–2022 är den 20 april 2020. Statsbidraget betalas ut för ett år i taget under förutsättning att Riksdagen beviljar medel för respektive bidragsår.</w:t>
      </w:r>
    </w:p>
    <w:p w14:paraId="4824033F" w14:textId="7CC8FFEB" w:rsidR="003E79B5" w:rsidRPr="0047667E" w:rsidRDefault="003E79B5" w:rsidP="00F276F8">
      <w:pPr>
        <w:pStyle w:val="SoSBrdtextindragfrstaraden"/>
        <w:ind w:firstLine="0"/>
        <w:rPr>
          <w:lang w:val="sv-SE"/>
        </w:rPr>
      </w:pPr>
    </w:p>
    <w:p w14:paraId="289D6147" w14:textId="77777777" w:rsidR="003E79B5" w:rsidRPr="00956E32" w:rsidRDefault="003E79B5" w:rsidP="003E79B5">
      <w:pPr>
        <w:pStyle w:val="SoSBrdtext"/>
        <w:rPr>
          <w:b/>
          <w:sz w:val="28"/>
          <w:szCs w:val="28"/>
        </w:rPr>
      </w:pPr>
      <w:r w:rsidRPr="00956E32">
        <w:rPr>
          <w:b/>
          <w:sz w:val="28"/>
          <w:szCs w:val="28"/>
        </w:rPr>
        <w:t>När kan ni använda medlen?</w:t>
      </w:r>
    </w:p>
    <w:p w14:paraId="019BAF2A" w14:textId="4A9C1B4F" w:rsidR="00346CC2" w:rsidRPr="00346CC2" w:rsidRDefault="003E79B5" w:rsidP="00346CC2">
      <w:pPr>
        <w:pStyle w:val="SoSBrdtext"/>
      </w:pPr>
      <w:r w:rsidRPr="002438E8">
        <w:t>Socialstyrelsen betalar ut med</w:t>
      </w:r>
      <w:r w:rsidR="00C336D6">
        <w:t>len</w:t>
      </w:r>
      <w:r w:rsidR="00346CC2">
        <w:t xml:space="preserve"> för 2021</w:t>
      </w:r>
      <w:r w:rsidR="00B90E36">
        <w:t xml:space="preserve"> i januari</w:t>
      </w:r>
      <w:r w:rsidR="000C5A0E">
        <w:t xml:space="preserve"> 2021</w:t>
      </w:r>
      <w:r>
        <w:t xml:space="preserve">. Medlen </w:t>
      </w:r>
      <w:r w:rsidRPr="002438E8">
        <w:t xml:space="preserve">kan användas till och med den </w:t>
      </w:r>
      <w:r w:rsidR="00A21A74">
        <w:t>31 december 2021</w:t>
      </w:r>
      <w:r w:rsidRPr="002438E8">
        <w:t xml:space="preserve">. </w:t>
      </w:r>
      <w:r w:rsidR="00346CC2">
        <w:t>Medlen för 2022 betalas ut i januari 2022</w:t>
      </w:r>
      <w:r w:rsidR="006170A0">
        <w:t>, och kan användas till och med 31 december 2022</w:t>
      </w:r>
    </w:p>
    <w:p w14:paraId="60AC1E91" w14:textId="77777777" w:rsidR="003E79B5" w:rsidRPr="002438E8" w:rsidRDefault="003E79B5" w:rsidP="003E79B5">
      <w:pPr>
        <w:pStyle w:val="SoSRubrik2"/>
      </w:pPr>
      <w:r w:rsidRPr="002438E8">
        <w:t>När behöver Socialstyrelsen ha er ansökan?</w:t>
      </w:r>
    </w:p>
    <w:p w14:paraId="461D9304" w14:textId="278D4546" w:rsidR="003E79B5" w:rsidRDefault="003E79B5" w:rsidP="003E79B5">
      <w:pPr>
        <w:pStyle w:val="SoSBrdtext"/>
      </w:pPr>
      <w:r w:rsidRPr="002438E8">
        <w:t xml:space="preserve">Ansökan ska ha kommit in till Socialstyrelsen </w:t>
      </w:r>
      <w:r w:rsidRPr="00C903F4">
        <w:t xml:space="preserve">senast den </w:t>
      </w:r>
      <w:r w:rsidR="0046003B">
        <w:t>20</w:t>
      </w:r>
      <w:r w:rsidR="008C3762">
        <w:t xml:space="preserve"> </w:t>
      </w:r>
      <w:r w:rsidR="00A21A74">
        <w:t>april 2020.</w:t>
      </w:r>
      <w:r w:rsidRPr="00C903F4">
        <w:t xml:space="preserve"> Vi</w:t>
      </w:r>
      <w:r w:rsidRPr="002438E8">
        <w:t xml:space="preserve"> </w:t>
      </w:r>
      <w:r>
        <w:t>planerar</w:t>
      </w:r>
      <w:r w:rsidRPr="002438E8">
        <w:t xml:space="preserve"> att </w:t>
      </w:r>
      <w:r>
        <w:t xml:space="preserve">lämna </w:t>
      </w:r>
      <w:r w:rsidRPr="002438E8">
        <w:t xml:space="preserve">ett </w:t>
      </w:r>
      <w:r w:rsidRPr="00D10DC0">
        <w:t xml:space="preserve">skriftligt beslut i </w:t>
      </w:r>
      <w:r w:rsidR="00A21A74">
        <w:t xml:space="preserve">början av juni 2020 </w:t>
      </w:r>
      <w:r w:rsidRPr="00D10DC0">
        <w:t>till samtliga sökanden</w:t>
      </w:r>
      <w:r>
        <w:t>.</w:t>
      </w:r>
      <w:r w:rsidRPr="002438E8">
        <w:t xml:space="preserve"> </w:t>
      </w:r>
    </w:p>
    <w:p w14:paraId="71A75B27" w14:textId="3226B464" w:rsidR="007E5B12" w:rsidRPr="007E5B12" w:rsidRDefault="007E5B12" w:rsidP="007E5B12">
      <w:pPr>
        <w:pStyle w:val="SoSBrdtextindragfrstaraden"/>
        <w:ind w:firstLine="0"/>
        <w:rPr>
          <w:lang w:val="sv-SE"/>
        </w:rPr>
      </w:pPr>
      <w:r>
        <w:rPr>
          <w:lang w:val="sv-SE"/>
        </w:rPr>
        <w:t>Efter att ansökan har inkommit till Socialstyrelsen kan myndigheten komma att begära kompletteringar innan beslut om fördelning fattas.</w:t>
      </w:r>
    </w:p>
    <w:p w14:paraId="779DE155" w14:textId="77777777" w:rsidR="003E79B5" w:rsidRPr="002438E8" w:rsidRDefault="003E79B5" w:rsidP="003E79B5">
      <w:pPr>
        <w:pStyle w:val="SoSRubrik2"/>
      </w:pPr>
      <w:r w:rsidRPr="002438E8">
        <w:t xml:space="preserve">Särskilda prioriteringar </w:t>
      </w:r>
    </w:p>
    <w:p w14:paraId="7EDA74C2" w14:textId="61D08CF3" w:rsidR="003E79B5" w:rsidRPr="002438E8" w:rsidRDefault="005B373A" w:rsidP="003E79B5">
      <w:pPr>
        <w:pStyle w:val="SoSBrdtext"/>
      </w:pPr>
      <w:r>
        <w:t>A</w:t>
      </w:r>
      <w:r w:rsidRPr="005B373A">
        <w:t>nsökningarna komme</w:t>
      </w:r>
      <w:r w:rsidR="00693579">
        <w:t>r att bedömas utifrån hur väl regionernas</w:t>
      </w:r>
      <w:r w:rsidRPr="005B373A">
        <w:t xml:space="preserve"> </w:t>
      </w:r>
      <w:r w:rsidR="00693579" w:rsidRPr="00693579">
        <w:t xml:space="preserve">beskrivna verksamhet </w:t>
      </w:r>
      <w:r w:rsidR="00693579">
        <w:t>motsvara</w:t>
      </w:r>
      <w:r w:rsidRPr="005B373A">
        <w:t xml:space="preserve">r </w:t>
      </w:r>
      <w:r w:rsidR="00D019E3">
        <w:t xml:space="preserve">regeringsuppdragets </w:t>
      </w:r>
      <w:r w:rsidRPr="005B373A">
        <w:t>syfte samt i konkurrens med övriga inkomna ansökningar.</w:t>
      </w:r>
    </w:p>
    <w:p w14:paraId="1DBE327C" w14:textId="77777777" w:rsidR="003E79B5" w:rsidRPr="002438E8" w:rsidRDefault="003E79B5" w:rsidP="003E79B5">
      <w:pPr>
        <w:pStyle w:val="SoSRubrik2"/>
      </w:pPr>
      <w:r w:rsidRPr="002438E8">
        <w:t>Hur gör ni ansökan?</w:t>
      </w:r>
    </w:p>
    <w:p w14:paraId="24A38A34" w14:textId="4D543661" w:rsidR="003E79B5" w:rsidRPr="00346CC2" w:rsidRDefault="003E79B5" w:rsidP="003E79B5">
      <w:pPr>
        <w:pStyle w:val="SoSBrdtext"/>
      </w:pPr>
      <w:r w:rsidRPr="00346CC2">
        <w:t xml:space="preserve">För att underlätta ansökan har Socialstyrelsen tagit fram en blankett för de uppgifter som vi efterfrågar. Ni ska lämna alla uppgifter som blanketten omfattar om instruktionerna inte </w:t>
      </w:r>
      <w:r w:rsidR="008C3762" w:rsidRPr="00346CC2">
        <w:br/>
      </w:r>
      <w:r w:rsidRPr="00346CC2">
        <w:t xml:space="preserve">säger något annat. </w:t>
      </w:r>
    </w:p>
    <w:p w14:paraId="30F9A77C" w14:textId="3F1AAEC3" w:rsidR="003E79B5" w:rsidRPr="00346CC2" w:rsidRDefault="003E79B5" w:rsidP="00B90E36">
      <w:pPr>
        <w:pStyle w:val="SoSBrdtextindragfrstaraden"/>
        <w:ind w:firstLine="0"/>
        <w:rPr>
          <w:lang w:val="sv-SE"/>
        </w:rPr>
      </w:pPr>
      <w:r w:rsidRPr="00346CC2">
        <w:rPr>
          <w:lang w:val="sv-SE"/>
        </w:rPr>
        <w:t xml:space="preserve">Ansökan ska vara undertecknad av behörig företrädare för </w:t>
      </w:r>
      <w:r w:rsidR="00B90E36" w:rsidRPr="00346CC2">
        <w:rPr>
          <w:lang w:val="sv-SE"/>
        </w:rPr>
        <w:t>regionen</w:t>
      </w:r>
      <w:r w:rsidRPr="00346CC2">
        <w:rPr>
          <w:lang w:val="sv-SE"/>
        </w:rPr>
        <w:t xml:space="preserve"> som intygar att uppgifterna är riktiga.</w:t>
      </w:r>
    </w:p>
    <w:p w14:paraId="749B1B88" w14:textId="77777777" w:rsidR="003E79B5" w:rsidRPr="002438E8" w:rsidRDefault="003E79B5" w:rsidP="003E79B5">
      <w:pPr>
        <w:pStyle w:val="SoSRubrik2"/>
      </w:pPr>
      <w:r w:rsidRPr="002438E8">
        <w:t>Vad gäller för återbetalning av medel?</w:t>
      </w:r>
    </w:p>
    <w:p w14:paraId="7D7C284A" w14:textId="4032E4B0" w:rsidR="003E79B5" w:rsidRPr="002438E8" w:rsidRDefault="003E79B5" w:rsidP="003E79B5">
      <w:pPr>
        <w:pStyle w:val="SoSBrdtext"/>
      </w:pPr>
      <w:r w:rsidRPr="002438E8">
        <w:t xml:space="preserve">Om ni inte har använt beviljade </w:t>
      </w:r>
      <w:r w:rsidR="00A21A74">
        <w:t>medel under 2021</w:t>
      </w:r>
      <w:r w:rsidRPr="002438E8">
        <w:t xml:space="preserve"> ska ni återbetala dem till Socialstyrelsen. Ni kan också bli återbetalningsskyldiga om </w:t>
      </w:r>
      <w:r w:rsidR="00C13840" w:rsidRPr="00657819">
        <w:t xml:space="preserve">ni inte använder medlen i enlighet med er ansökan, om medlen har använts i strid med Socialstyrelsens beslut eller i strid med villkoren i regeringens beslut. </w:t>
      </w:r>
      <w:r w:rsidR="00C336D6" w:rsidRPr="00657819">
        <w:t>Socialstyrelsen kommer att skicka faktura till berörda.</w:t>
      </w:r>
    </w:p>
    <w:p w14:paraId="1F2290B4" w14:textId="77777777" w:rsidR="003E79B5" w:rsidRPr="002438E8" w:rsidRDefault="003E79B5" w:rsidP="003E79B5">
      <w:pPr>
        <w:pStyle w:val="SoSRubrik2"/>
      </w:pPr>
      <w:r w:rsidRPr="002438E8">
        <w:t>Vad gäller för återrapportering av medlen?</w:t>
      </w:r>
    </w:p>
    <w:p w14:paraId="149CC184" w14:textId="5CB8B2A7" w:rsidR="00D4291D" w:rsidRPr="002438E8" w:rsidRDefault="003E79B5" w:rsidP="003E79B5">
      <w:pPr>
        <w:pStyle w:val="SoSBrdtextindragfrstaraden"/>
        <w:ind w:firstLine="0"/>
        <w:rPr>
          <w:lang w:val="sv-SE"/>
        </w:rPr>
      </w:pPr>
      <w:r w:rsidRPr="002438E8">
        <w:rPr>
          <w:lang w:val="sv-SE"/>
        </w:rPr>
        <w:t xml:space="preserve">Ni ska senast den 1 </w:t>
      </w:r>
      <w:r w:rsidR="00A21A74">
        <w:rPr>
          <w:lang w:val="sv-SE"/>
        </w:rPr>
        <w:t>mars 2022</w:t>
      </w:r>
      <w:r>
        <w:t xml:space="preserve"> </w:t>
      </w:r>
      <w:r w:rsidR="00693579" w:rsidRPr="00693579">
        <w:t xml:space="preserve">redovisa </w:t>
      </w:r>
      <w:r w:rsidRPr="002438E8">
        <w:rPr>
          <w:lang w:val="sv-SE"/>
        </w:rPr>
        <w:t>hur ni har använt de beviljade medlen</w:t>
      </w:r>
      <w:r w:rsidR="0061579E">
        <w:rPr>
          <w:lang w:val="sv-SE"/>
        </w:rPr>
        <w:t xml:space="preserve"> för 2021</w:t>
      </w:r>
      <w:r w:rsidRPr="002438E8">
        <w:rPr>
          <w:lang w:val="sv-SE"/>
        </w:rPr>
        <w:t>. Informati</w:t>
      </w:r>
      <w:r w:rsidR="0061579E">
        <w:rPr>
          <w:lang w:val="sv-SE"/>
        </w:rPr>
        <w:t>on och återrapporteringsformulär</w:t>
      </w:r>
      <w:r w:rsidRPr="002438E8">
        <w:rPr>
          <w:lang w:val="sv-SE"/>
        </w:rPr>
        <w:t xml:space="preserve"> skicka</w:t>
      </w:r>
      <w:r>
        <w:rPr>
          <w:lang w:val="sv-SE"/>
        </w:rPr>
        <w:t xml:space="preserve">r vi </w:t>
      </w:r>
      <w:r w:rsidRPr="002438E8">
        <w:rPr>
          <w:lang w:val="sv-SE"/>
        </w:rPr>
        <w:t>till bi</w:t>
      </w:r>
      <w:r>
        <w:rPr>
          <w:lang w:val="sv-SE"/>
        </w:rPr>
        <w:t>dra</w:t>
      </w:r>
      <w:r w:rsidR="00A21A74">
        <w:rPr>
          <w:lang w:val="sv-SE"/>
        </w:rPr>
        <w:t>gsmottagarna före årsskiftet 2021</w:t>
      </w:r>
      <w:r>
        <w:rPr>
          <w:lang w:val="sv-SE"/>
        </w:rPr>
        <w:t>/</w:t>
      </w:r>
      <w:r w:rsidRPr="002438E8">
        <w:rPr>
          <w:lang w:val="sv-SE"/>
        </w:rPr>
        <w:t>20</w:t>
      </w:r>
      <w:r w:rsidR="00A21A74">
        <w:t>22</w:t>
      </w:r>
      <w:r w:rsidRPr="002438E8">
        <w:rPr>
          <w:lang w:val="sv-SE"/>
        </w:rPr>
        <w:t xml:space="preserve">. </w:t>
      </w:r>
      <w:r w:rsidR="006170A0">
        <w:rPr>
          <w:lang w:val="sv-SE"/>
        </w:rPr>
        <w:t>Uppföljning kommer att ske årligen på samma sätt till och med att pilotprojektet avslutas 2024.</w:t>
      </w:r>
    </w:p>
    <w:p w14:paraId="42142803" w14:textId="77777777" w:rsidR="003E79B5" w:rsidRPr="002438E8" w:rsidRDefault="003E79B5" w:rsidP="003E79B5">
      <w:pPr>
        <w:pStyle w:val="SoSRubrik2"/>
      </w:pPr>
      <w:r w:rsidRPr="002438E8">
        <w:lastRenderedPageBreak/>
        <w:t>Kontakt</w:t>
      </w:r>
    </w:p>
    <w:p w14:paraId="038968EC" w14:textId="77777777" w:rsidR="00613FFC" w:rsidRDefault="003E79B5" w:rsidP="003E79B5">
      <w:pPr>
        <w:pStyle w:val="SoSBrdtext"/>
      </w:pPr>
      <w:r w:rsidRPr="002438E8">
        <w:t xml:space="preserve">Vid frågor om statsbidraget, kontakta  </w:t>
      </w:r>
      <w:r w:rsidR="00A21A74">
        <w:t>Ann Bengtsson, tel. 075-247 40 81</w:t>
      </w:r>
      <w:r w:rsidRPr="002438E8">
        <w:t xml:space="preserve"> eller </w:t>
      </w:r>
    </w:p>
    <w:p w14:paraId="1A4FC9FE" w14:textId="14BF2209" w:rsidR="003E79B5" w:rsidRDefault="003E79B5" w:rsidP="003E79B5">
      <w:pPr>
        <w:pStyle w:val="SoSBrdtext"/>
      </w:pPr>
      <w:r w:rsidRPr="002438E8">
        <w:t>e-post</w:t>
      </w:r>
      <w:r>
        <w:t>:</w:t>
      </w:r>
      <w:r w:rsidRPr="002438E8">
        <w:t xml:space="preserve"> </w:t>
      </w:r>
      <w:hyperlink r:id="rId9" w:history="1">
        <w:r w:rsidR="00A21A74" w:rsidRPr="00360CE5">
          <w:rPr>
            <w:rStyle w:val="Hyperlnk"/>
          </w:rPr>
          <w:t>ann.bengtsson@socialstyrelsen.se</w:t>
        </w:r>
      </w:hyperlink>
    </w:p>
    <w:p w14:paraId="0204D305" w14:textId="77777777" w:rsidR="003E79B5" w:rsidRDefault="003E79B5" w:rsidP="003E79B5">
      <w:pPr>
        <w:pStyle w:val="SoSBrdtextindragfrstaraden"/>
        <w:ind w:firstLine="0"/>
      </w:pPr>
    </w:p>
    <w:p w14:paraId="0E200DB5" w14:textId="4ECCDC32" w:rsidR="003E79B5" w:rsidRPr="002438E8" w:rsidRDefault="003E79B5" w:rsidP="003E79B5">
      <w:pPr>
        <w:pStyle w:val="SoSBrdtext"/>
      </w:pPr>
      <w:r>
        <w:t>Frågor om stöd till utvecklingsarbete</w:t>
      </w:r>
      <w:r w:rsidR="00A620BE">
        <w:t>t</w:t>
      </w:r>
      <w:r>
        <w:t xml:space="preserve">, kontakta </w:t>
      </w:r>
      <w:r w:rsidR="00A21A74">
        <w:t>Pär Alexandersson</w:t>
      </w:r>
      <w:r w:rsidRPr="00AA0FAA">
        <w:t xml:space="preserve">, </w:t>
      </w:r>
      <w:r w:rsidR="00A21A74">
        <w:t>tel. 075-247 31 41</w:t>
      </w:r>
      <w:r w:rsidRPr="009D071B">
        <w:t xml:space="preserve"> eller </w:t>
      </w:r>
      <w:r>
        <w:br/>
      </w:r>
      <w:r w:rsidRPr="009D071B">
        <w:t>e-post:</w:t>
      </w:r>
      <w:r>
        <w:t xml:space="preserve"> </w:t>
      </w:r>
      <w:r w:rsidR="00A21A74" w:rsidRPr="00A21A74">
        <w:t>par.alexandersson@socialstyrelsen.se</w:t>
      </w:r>
    </w:p>
    <w:p w14:paraId="7EBA96A5" w14:textId="77777777" w:rsidR="00D07398" w:rsidRPr="003E79B5" w:rsidRDefault="00D07398" w:rsidP="003E79B5"/>
    <w:sectPr w:rsidR="00D07398" w:rsidRPr="003E79B5" w:rsidSect="003E79B5">
      <w:headerReference w:type="default" r:id="rId10"/>
      <w:headerReference w:type="first" r:id="rId11"/>
      <w:footerReference w:type="first" r:id="rId12"/>
      <w:pgSz w:w="11907" w:h="16840" w:code="9"/>
      <w:pgMar w:top="2223" w:right="2268" w:bottom="1985" w:left="1498" w:header="546" w:footer="33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EEC9A0" w14:textId="77777777" w:rsidR="00010A86" w:rsidRDefault="00010A86" w:rsidP="00915BAA">
      <w:r>
        <w:separator/>
      </w:r>
    </w:p>
  </w:endnote>
  <w:endnote w:type="continuationSeparator" w:id="0">
    <w:p w14:paraId="1966C8B1" w14:textId="77777777" w:rsidR="00010A86" w:rsidRDefault="00010A86" w:rsidP="00915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 Light">
    <w:altName w:val="Times New Roman"/>
    <w:charset w:val="00"/>
    <w:family w:val="auto"/>
    <w:pitch w:val="variable"/>
    <w:sig w:usb0="80000067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32" w:type="pct"/>
      <w:tblBorders>
        <w:top w:val="single" w:sz="4" w:space="0" w:color="auto"/>
      </w:tblBorders>
      <w:tblLayout w:type="fixed"/>
      <w:tblCellMar>
        <w:top w:w="85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07"/>
      <w:gridCol w:w="2774"/>
      <w:gridCol w:w="3012"/>
    </w:tblGrid>
    <w:tr w:rsidR="00B26CC6" w:rsidRPr="008048BF" w14:paraId="4C4253B1" w14:textId="77777777" w:rsidTr="004D2D2B">
      <w:trPr>
        <w:trHeight w:hRule="exact" w:val="907"/>
      </w:trPr>
      <w:tc>
        <w:tcPr>
          <w:tcW w:w="2114" w:type="dxa"/>
          <w:tcMar>
            <w:top w:w="0" w:type="dxa"/>
            <w:left w:w="0" w:type="dxa"/>
          </w:tcMar>
        </w:tcPr>
        <w:p w14:paraId="4FA6482F" w14:textId="77777777" w:rsidR="00B26CC6" w:rsidRPr="008048BF" w:rsidRDefault="00B26CC6" w:rsidP="00915BAA">
          <w:pPr>
            <w:pStyle w:val="SoSSidfot"/>
          </w:pPr>
          <w:bookmarkStart w:id="2" w:name="OLE_LINK1"/>
          <w:r w:rsidRPr="008048BF">
            <w:t>SOCIALSTYRELSEN</w:t>
          </w:r>
        </w:p>
        <w:p w14:paraId="392C16CE" w14:textId="77777777" w:rsidR="00B26CC6" w:rsidRPr="008048BF" w:rsidRDefault="00B26CC6" w:rsidP="00915BAA">
          <w:pPr>
            <w:pStyle w:val="SoSSidfot"/>
          </w:pPr>
          <w:r w:rsidRPr="008048BF">
            <w:t>106 30 Stockholm</w:t>
          </w:r>
        </w:p>
        <w:p w14:paraId="6B73AD9B" w14:textId="77777777" w:rsidR="00B26CC6" w:rsidRPr="008048BF" w:rsidRDefault="00B26CC6" w:rsidP="00915BAA">
          <w:pPr>
            <w:pStyle w:val="SoSSidfot"/>
          </w:pPr>
        </w:p>
      </w:tc>
      <w:tc>
        <w:tcPr>
          <w:tcW w:w="2436" w:type="dxa"/>
          <w:tcMar>
            <w:left w:w="0" w:type="dxa"/>
          </w:tcMar>
        </w:tcPr>
        <w:p w14:paraId="4FD80C2B" w14:textId="77777777" w:rsidR="00B26CC6" w:rsidRPr="008048BF" w:rsidRDefault="00B26CC6" w:rsidP="00915BAA">
          <w:pPr>
            <w:pStyle w:val="SoSSidfot"/>
          </w:pPr>
          <w:r w:rsidRPr="008048BF">
            <w:t>Telefon 075-247 30 00</w:t>
          </w:r>
        </w:p>
        <w:p w14:paraId="2E57A703" w14:textId="77777777" w:rsidR="00B26CC6" w:rsidRPr="008048BF" w:rsidRDefault="00B26CC6" w:rsidP="00915BAA">
          <w:pPr>
            <w:pStyle w:val="SoSSidfot"/>
          </w:pPr>
          <w:r w:rsidRPr="008048BF">
            <w:t>Fax</w:t>
          </w:r>
          <w:r w:rsidRPr="008048BF">
            <w:t> </w:t>
          </w:r>
          <w:r w:rsidRPr="008048BF">
            <w:t>075-247 32 52</w:t>
          </w:r>
        </w:p>
      </w:tc>
      <w:tc>
        <w:tcPr>
          <w:tcW w:w="2645" w:type="dxa"/>
          <w:tcMar>
            <w:left w:w="0" w:type="dxa"/>
          </w:tcMar>
        </w:tcPr>
        <w:p w14:paraId="73AEEC50" w14:textId="77777777" w:rsidR="00B26CC6" w:rsidRPr="008048BF" w:rsidRDefault="00B26CC6" w:rsidP="00915BAA">
          <w:pPr>
            <w:pStyle w:val="SoSSidfot"/>
          </w:pPr>
          <w:r w:rsidRPr="008048BF">
            <w:t>socialstyrelsen@socialstyrelsen.se</w:t>
          </w:r>
        </w:p>
        <w:p w14:paraId="18ACAB2E" w14:textId="77777777" w:rsidR="00B26CC6" w:rsidRPr="008048BF" w:rsidRDefault="00B26CC6" w:rsidP="00915BAA">
          <w:pPr>
            <w:pStyle w:val="SoSSidfot"/>
          </w:pPr>
          <w:r w:rsidRPr="008048BF">
            <w:t>www.socialstyrelsen.se</w:t>
          </w:r>
        </w:p>
        <w:p w14:paraId="332FCFC4" w14:textId="77777777" w:rsidR="00B26CC6" w:rsidRPr="008048BF" w:rsidRDefault="00B26CC6" w:rsidP="00915BAA">
          <w:pPr>
            <w:pStyle w:val="SoSSidfot"/>
          </w:pPr>
        </w:p>
      </w:tc>
    </w:tr>
    <w:bookmarkEnd w:id="2"/>
  </w:tbl>
  <w:p w14:paraId="27917DB3" w14:textId="77777777" w:rsidR="00B26CC6" w:rsidRDefault="00B26CC6" w:rsidP="00915BA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30593D" w14:textId="77777777" w:rsidR="00010A86" w:rsidRDefault="00010A86" w:rsidP="00915BAA">
      <w:r>
        <w:separator/>
      </w:r>
    </w:p>
  </w:footnote>
  <w:footnote w:type="continuationSeparator" w:id="0">
    <w:p w14:paraId="5520C4E2" w14:textId="77777777" w:rsidR="00010A86" w:rsidRDefault="00010A86" w:rsidP="00915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942" w:type="pct"/>
      <w:tblInd w:w="-42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653"/>
      <w:gridCol w:w="1454"/>
      <w:gridCol w:w="3134"/>
      <w:gridCol w:w="1062"/>
    </w:tblGrid>
    <w:tr w:rsidR="00B26CC6" w:rsidRPr="008048BF" w14:paraId="504C2163" w14:textId="77777777" w:rsidTr="001318B8">
      <w:trPr>
        <w:trHeight w:val="458"/>
      </w:trPr>
      <w:tc>
        <w:tcPr>
          <w:tcW w:w="4984" w:type="dxa"/>
          <w:tcMar>
            <w:left w:w="0" w:type="dxa"/>
            <w:bottom w:w="85" w:type="dxa"/>
          </w:tcMar>
          <w:vAlign w:val="center"/>
        </w:tcPr>
        <w:p w14:paraId="6D55E65D" w14:textId="77777777" w:rsidR="00B26CC6" w:rsidRPr="00403F57" w:rsidRDefault="00B26CC6" w:rsidP="00915BAA">
          <w:pPr>
            <w:pStyle w:val="Sidhuvud"/>
          </w:pPr>
        </w:p>
      </w:tc>
      <w:tc>
        <w:tcPr>
          <w:tcW w:w="4045" w:type="dxa"/>
          <w:gridSpan w:val="2"/>
          <w:tcMar>
            <w:top w:w="96" w:type="dxa"/>
            <w:bottom w:w="0" w:type="dxa"/>
          </w:tcMar>
          <w:vAlign w:val="bottom"/>
        </w:tcPr>
        <w:p w14:paraId="13737DFE" w14:textId="77777777" w:rsidR="00B26CC6" w:rsidRPr="000E02DE" w:rsidRDefault="00B26CC6" w:rsidP="00915BAA">
          <w:pPr>
            <w:pStyle w:val="Adress-brev"/>
          </w:pPr>
        </w:p>
      </w:tc>
      <w:tc>
        <w:tcPr>
          <w:tcW w:w="936" w:type="dxa"/>
        </w:tcPr>
        <w:p w14:paraId="50B524A8" w14:textId="77777777" w:rsidR="00B26CC6" w:rsidRPr="00403F57" w:rsidRDefault="00B26CC6" w:rsidP="00915BAA">
          <w:pPr>
            <w:pStyle w:val="Sidhuvud"/>
          </w:pPr>
        </w:p>
      </w:tc>
    </w:tr>
    <w:tr w:rsidR="00B26CC6" w:rsidRPr="008048BF" w14:paraId="14E23630" w14:textId="77777777" w:rsidTr="001318B8">
      <w:trPr>
        <w:trHeight w:val="414"/>
      </w:trPr>
      <w:tc>
        <w:tcPr>
          <w:tcW w:w="4984" w:type="dxa"/>
          <w:tcMar>
            <w:left w:w="0" w:type="dxa"/>
            <w:bottom w:w="85" w:type="dxa"/>
          </w:tcMar>
        </w:tcPr>
        <w:p w14:paraId="13A9C36F" w14:textId="77777777" w:rsidR="00B26CC6" w:rsidRPr="008048BF" w:rsidRDefault="00B26CC6" w:rsidP="00915BAA">
          <w:pPr>
            <w:pStyle w:val="SoSDatum"/>
          </w:pPr>
          <w:r w:rsidRPr="008048BF">
            <w:t>SOCIALSTYRELSEN</w:t>
          </w:r>
        </w:p>
      </w:tc>
      <w:tc>
        <w:tcPr>
          <w:tcW w:w="1282" w:type="dxa"/>
          <w:tcMar>
            <w:top w:w="0" w:type="dxa"/>
            <w:bottom w:w="45" w:type="dxa"/>
          </w:tcMar>
        </w:tcPr>
        <w:p w14:paraId="72BB4573" w14:textId="30512BE4" w:rsidR="00B26CC6" w:rsidRPr="000A136B" w:rsidRDefault="00D4291D" w:rsidP="000A136B">
          <w:pPr>
            <w:pStyle w:val="SoSDatum"/>
          </w:pPr>
          <w:r>
            <w:t>2020-01-2</w:t>
          </w:r>
          <w:r w:rsidR="007666D3">
            <w:t>8</w:t>
          </w:r>
        </w:p>
      </w:tc>
      <w:tc>
        <w:tcPr>
          <w:tcW w:w="2763" w:type="dxa"/>
        </w:tcPr>
        <w:p w14:paraId="15643B99" w14:textId="7CC92721" w:rsidR="00B26CC6" w:rsidRPr="000A136B" w:rsidRDefault="00B26CC6" w:rsidP="000C5A0E">
          <w:pPr>
            <w:pStyle w:val="SoSDiarienummer"/>
          </w:pPr>
          <w:r w:rsidRPr="000A136B">
            <w:t xml:space="preserve">Dnr </w:t>
          </w:r>
          <w:r w:rsidR="00D4291D" w:rsidRPr="00D4291D">
            <w:t>9.1-1276/2020</w:t>
          </w:r>
        </w:p>
      </w:tc>
      <w:tc>
        <w:tcPr>
          <w:tcW w:w="936" w:type="dxa"/>
        </w:tcPr>
        <w:p w14:paraId="414F28EF" w14:textId="77777777" w:rsidR="00B26CC6" w:rsidRPr="000E02DE" w:rsidRDefault="00B26CC6" w:rsidP="00915BAA">
          <w:pPr>
            <w:pStyle w:val="Datum"/>
          </w:pPr>
        </w:p>
      </w:tc>
    </w:tr>
  </w:tbl>
  <w:p w14:paraId="45458F5A" w14:textId="77777777" w:rsidR="00B26CC6" w:rsidRDefault="00B26CC6" w:rsidP="00915BA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650" w:type="pct"/>
      <w:tblInd w:w="-42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417"/>
      <w:gridCol w:w="1393"/>
      <w:gridCol w:w="3001"/>
      <w:gridCol w:w="1017"/>
    </w:tblGrid>
    <w:tr w:rsidR="00B26CC6" w:rsidRPr="008048BF" w14:paraId="6235621B" w14:textId="77777777" w:rsidTr="00D07398">
      <w:trPr>
        <w:trHeight w:val="162"/>
      </w:trPr>
      <w:tc>
        <w:tcPr>
          <w:tcW w:w="4775" w:type="dxa"/>
          <w:vMerge w:val="restart"/>
          <w:tcMar>
            <w:left w:w="0" w:type="dxa"/>
            <w:bottom w:w="85" w:type="dxa"/>
          </w:tcMar>
          <w:vAlign w:val="center"/>
        </w:tcPr>
        <w:p w14:paraId="4B4DC273" w14:textId="77777777" w:rsidR="00B26CC6" w:rsidRPr="00403F57" w:rsidRDefault="00B26CC6" w:rsidP="00915BAA">
          <w:pPr>
            <w:pStyle w:val="Sidhuvud"/>
          </w:pPr>
        </w:p>
      </w:tc>
      <w:tc>
        <w:tcPr>
          <w:tcW w:w="3874" w:type="dxa"/>
          <w:gridSpan w:val="2"/>
          <w:tcMar>
            <w:top w:w="96" w:type="dxa"/>
            <w:bottom w:w="0" w:type="dxa"/>
          </w:tcMar>
          <w:vAlign w:val="bottom"/>
        </w:tcPr>
        <w:p w14:paraId="01299BD5" w14:textId="77777777" w:rsidR="00B26CC6" w:rsidRPr="008048BF" w:rsidRDefault="00B26CC6" w:rsidP="00915BAA">
          <w:pPr>
            <w:pStyle w:val="SoSDokumentbeteckning"/>
          </w:pPr>
        </w:p>
      </w:tc>
      <w:tc>
        <w:tcPr>
          <w:tcW w:w="896" w:type="dxa"/>
        </w:tcPr>
        <w:p w14:paraId="344BFCFE" w14:textId="77777777" w:rsidR="00B26CC6" w:rsidRPr="00403F57" w:rsidRDefault="00B26CC6" w:rsidP="00915BAA">
          <w:pPr>
            <w:pStyle w:val="Sidhuvud"/>
          </w:pPr>
        </w:p>
      </w:tc>
    </w:tr>
    <w:tr w:rsidR="00B26CC6" w:rsidRPr="008048BF" w14:paraId="68BD1D13" w14:textId="77777777" w:rsidTr="00D07398">
      <w:trPr>
        <w:trHeight w:hRule="exact" w:val="311"/>
      </w:trPr>
      <w:tc>
        <w:tcPr>
          <w:tcW w:w="4775" w:type="dxa"/>
          <w:vMerge/>
          <w:tcMar>
            <w:left w:w="0" w:type="dxa"/>
            <w:bottom w:w="85" w:type="dxa"/>
          </w:tcMar>
          <w:vAlign w:val="center"/>
        </w:tcPr>
        <w:p w14:paraId="3501963D" w14:textId="77777777" w:rsidR="00B26CC6" w:rsidRPr="00403F57" w:rsidRDefault="00B26CC6" w:rsidP="00915BAA">
          <w:pPr>
            <w:pStyle w:val="Sidhuvud"/>
          </w:pPr>
        </w:p>
      </w:tc>
      <w:tc>
        <w:tcPr>
          <w:tcW w:w="1228" w:type="dxa"/>
          <w:tcMar>
            <w:top w:w="0" w:type="dxa"/>
            <w:bottom w:w="45" w:type="dxa"/>
          </w:tcMar>
        </w:tcPr>
        <w:p w14:paraId="18ED7E06" w14:textId="5766ED6B" w:rsidR="00B26CC6" w:rsidRPr="000A136B" w:rsidRDefault="00D4291D" w:rsidP="00D4291D">
          <w:pPr>
            <w:pStyle w:val="SoSDatum"/>
          </w:pPr>
          <w:r>
            <w:t>2020-01-2</w:t>
          </w:r>
          <w:r w:rsidR="007666D3">
            <w:t>8</w:t>
          </w:r>
        </w:p>
      </w:tc>
      <w:tc>
        <w:tcPr>
          <w:tcW w:w="2646" w:type="dxa"/>
        </w:tcPr>
        <w:p w14:paraId="6A087A2E" w14:textId="4BC02A5E" w:rsidR="00B26CC6" w:rsidRPr="000A136B" w:rsidRDefault="00AF00CF" w:rsidP="000A136B">
          <w:pPr>
            <w:pStyle w:val="SoSDiarienummer"/>
          </w:pPr>
          <w:r w:rsidRPr="000A136B">
            <w:t>Dnr 9.1-</w:t>
          </w:r>
          <w:r w:rsidR="00D4291D">
            <w:t>1276</w:t>
          </w:r>
          <w:r w:rsidR="00D32472">
            <w:t>/2020</w:t>
          </w:r>
        </w:p>
      </w:tc>
      <w:tc>
        <w:tcPr>
          <w:tcW w:w="896" w:type="dxa"/>
        </w:tcPr>
        <w:p w14:paraId="624413EC" w14:textId="77777777" w:rsidR="00B26CC6" w:rsidRPr="000E02DE" w:rsidRDefault="00B26CC6" w:rsidP="00915BAA">
          <w:pPr>
            <w:pStyle w:val="Datum"/>
          </w:pPr>
        </w:p>
      </w:tc>
    </w:tr>
    <w:tr w:rsidR="00B26CC6" w:rsidRPr="008048BF" w14:paraId="76F4686A" w14:textId="77777777" w:rsidTr="00D07398">
      <w:trPr>
        <w:trHeight w:hRule="exact" w:val="541"/>
      </w:trPr>
      <w:tc>
        <w:tcPr>
          <w:tcW w:w="4775" w:type="dxa"/>
          <w:tcMar>
            <w:top w:w="74" w:type="dxa"/>
            <w:left w:w="57" w:type="dxa"/>
          </w:tcMar>
        </w:tcPr>
        <w:p w14:paraId="3A1141A9" w14:textId="77777777" w:rsidR="00B26CC6" w:rsidRPr="008048BF" w:rsidRDefault="00B26CC6" w:rsidP="00915BAA">
          <w:pPr>
            <w:pStyle w:val="SoSAvsndaradress"/>
            <w:rPr>
              <w:sz w:val="24"/>
              <w:szCs w:val="24"/>
            </w:rPr>
          </w:pPr>
        </w:p>
      </w:tc>
      <w:tc>
        <w:tcPr>
          <w:tcW w:w="4771" w:type="dxa"/>
          <w:gridSpan w:val="3"/>
          <w:tcMar>
            <w:top w:w="57" w:type="dxa"/>
            <w:bottom w:w="28" w:type="dxa"/>
          </w:tcMar>
        </w:tcPr>
        <w:p w14:paraId="4310CF7B" w14:textId="77777777" w:rsidR="00B26CC6" w:rsidRPr="008048BF" w:rsidRDefault="00B26CC6" w:rsidP="00915BAA"/>
      </w:tc>
    </w:tr>
    <w:tr w:rsidR="00B26CC6" w:rsidRPr="008048BF" w14:paraId="77E55161" w14:textId="77777777" w:rsidTr="00D07398">
      <w:trPr>
        <w:trHeight w:hRule="exact" w:val="210"/>
      </w:trPr>
      <w:tc>
        <w:tcPr>
          <w:tcW w:w="4775" w:type="dxa"/>
          <w:tcMar>
            <w:top w:w="57" w:type="dxa"/>
            <w:left w:w="57" w:type="dxa"/>
          </w:tcMar>
        </w:tcPr>
        <w:p w14:paraId="19569655" w14:textId="77777777" w:rsidR="00B26CC6" w:rsidRDefault="00B26CC6" w:rsidP="00915BAA">
          <w:pPr>
            <w:pStyle w:val="Sidhuvud"/>
            <w:rPr>
              <w:noProof/>
            </w:rPr>
          </w:pPr>
        </w:p>
      </w:tc>
      <w:tc>
        <w:tcPr>
          <w:tcW w:w="4771" w:type="dxa"/>
          <w:gridSpan w:val="3"/>
          <w:tcMar>
            <w:top w:w="57" w:type="dxa"/>
            <w:bottom w:w="28" w:type="dxa"/>
          </w:tcMar>
        </w:tcPr>
        <w:p w14:paraId="29D1FD0B" w14:textId="77777777" w:rsidR="00B26CC6" w:rsidRPr="008048BF" w:rsidRDefault="00B26CC6" w:rsidP="00915BAA"/>
      </w:tc>
    </w:tr>
  </w:tbl>
  <w:p w14:paraId="336FF3E5" w14:textId="77777777" w:rsidR="00B26CC6" w:rsidRPr="00E709DC" w:rsidRDefault="003E79B5" w:rsidP="00915BAA">
    <w:pPr>
      <w:pStyle w:val="SoSBrdtext"/>
    </w:pPr>
    <w:r>
      <w:rPr>
        <w:noProof/>
      </w:rPr>
      <w:drawing>
        <wp:anchor distT="0" distB="0" distL="114300" distR="114300" simplePos="0" relativeHeight="251657728" behindDoc="0" locked="1" layoutInCell="1" allowOverlap="1" wp14:anchorId="40B585C1" wp14:editId="0ED91E99">
          <wp:simplePos x="0" y="0"/>
          <wp:positionH relativeFrom="page">
            <wp:posOffset>914400</wp:posOffset>
          </wp:positionH>
          <wp:positionV relativeFrom="page">
            <wp:posOffset>442595</wp:posOffset>
          </wp:positionV>
          <wp:extent cx="2178050" cy="457200"/>
          <wp:effectExtent l="0" t="0" r="0" b="0"/>
          <wp:wrapNone/>
          <wp:docPr id="1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80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C98D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5B469E0"/>
    <w:multiLevelType w:val="multilevel"/>
    <w:tmpl w:val="4D2E67F2"/>
    <w:lvl w:ilvl="0">
      <w:start w:val="1"/>
      <w:numFmt w:val="decimal"/>
      <w:lvlText w:val="%1. "/>
      <w:lvlJc w:val="left"/>
      <w:pPr>
        <w:ind w:left="255" w:hanging="255"/>
      </w:pPr>
      <w:rPr>
        <w:rFonts w:hint="default"/>
      </w:rPr>
    </w:lvl>
    <w:lvl w:ilvl="1">
      <w:start w:val="1"/>
      <w:numFmt w:val="bullet"/>
      <w:lvlText w:val="-"/>
      <w:lvlJc w:val="left"/>
      <w:pPr>
        <w:ind w:left="238" w:hanging="5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»"/>
      <w:lvlJc w:val="left"/>
      <w:pPr>
        <w:ind w:left="408" w:hanging="198"/>
      </w:pPr>
      <w:rPr>
        <w:rFonts w:ascii="Arial" w:hAnsi="Arial" w:hint="default"/>
        <w:b w:val="0"/>
        <w:i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FB42AF7"/>
    <w:multiLevelType w:val="hybridMultilevel"/>
    <w:tmpl w:val="1DC20AEE"/>
    <w:lvl w:ilvl="0" w:tplc="041D000F">
      <w:start w:val="1"/>
      <w:numFmt w:val="decimal"/>
      <w:lvlText w:val="%1."/>
      <w:lvlJc w:val="left"/>
      <w:pPr>
        <w:ind w:left="975" w:hanging="360"/>
      </w:pPr>
    </w:lvl>
    <w:lvl w:ilvl="1" w:tplc="041D0019" w:tentative="1">
      <w:start w:val="1"/>
      <w:numFmt w:val="lowerLetter"/>
      <w:lvlText w:val="%2."/>
      <w:lvlJc w:val="left"/>
      <w:pPr>
        <w:ind w:left="1695" w:hanging="360"/>
      </w:pPr>
    </w:lvl>
    <w:lvl w:ilvl="2" w:tplc="041D001B" w:tentative="1">
      <w:start w:val="1"/>
      <w:numFmt w:val="lowerRoman"/>
      <w:lvlText w:val="%3."/>
      <w:lvlJc w:val="right"/>
      <w:pPr>
        <w:ind w:left="2415" w:hanging="180"/>
      </w:pPr>
    </w:lvl>
    <w:lvl w:ilvl="3" w:tplc="041D000F" w:tentative="1">
      <w:start w:val="1"/>
      <w:numFmt w:val="decimal"/>
      <w:lvlText w:val="%4."/>
      <w:lvlJc w:val="left"/>
      <w:pPr>
        <w:ind w:left="3135" w:hanging="360"/>
      </w:pPr>
    </w:lvl>
    <w:lvl w:ilvl="4" w:tplc="041D0019" w:tentative="1">
      <w:start w:val="1"/>
      <w:numFmt w:val="lowerLetter"/>
      <w:lvlText w:val="%5."/>
      <w:lvlJc w:val="left"/>
      <w:pPr>
        <w:ind w:left="3855" w:hanging="360"/>
      </w:pPr>
    </w:lvl>
    <w:lvl w:ilvl="5" w:tplc="041D001B" w:tentative="1">
      <w:start w:val="1"/>
      <w:numFmt w:val="lowerRoman"/>
      <w:lvlText w:val="%6."/>
      <w:lvlJc w:val="right"/>
      <w:pPr>
        <w:ind w:left="4575" w:hanging="180"/>
      </w:pPr>
    </w:lvl>
    <w:lvl w:ilvl="6" w:tplc="041D000F" w:tentative="1">
      <w:start w:val="1"/>
      <w:numFmt w:val="decimal"/>
      <w:lvlText w:val="%7."/>
      <w:lvlJc w:val="left"/>
      <w:pPr>
        <w:ind w:left="5295" w:hanging="360"/>
      </w:pPr>
    </w:lvl>
    <w:lvl w:ilvl="7" w:tplc="041D0019" w:tentative="1">
      <w:start w:val="1"/>
      <w:numFmt w:val="lowerLetter"/>
      <w:lvlText w:val="%8."/>
      <w:lvlJc w:val="left"/>
      <w:pPr>
        <w:ind w:left="6015" w:hanging="360"/>
      </w:pPr>
    </w:lvl>
    <w:lvl w:ilvl="8" w:tplc="041D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 w15:restartNumberingAfterBreak="0">
    <w:nsid w:val="10182D97"/>
    <w:multiLevelType w:val="hybridMultilevel"/>
    <w:tmpl w:val="A4FCC51C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13A11DB"/>
    <w:multiLevelType w:val="hybridMultilevel"/>
    <w:tmpl w:val="7C7E80DC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0157A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9E34EF1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CB9091F"/>
    <w:multiLevelType w:val="hybridMultilevel"/>
    <w:tmpl w:val="3C422FF2"/>
    <w:lvl w:ilvl="0" w:tplc="3718F442">
      <w:numFmt w:val="bullet"/>
      <w:pStyle w:val="SoSPunktlista"/>
      <w:lvlText w:val="•"/>
      <w:lvlJc w:val="left"/>
      <w:pPr>
        <w:ind w:left="720" w:hanging="360"/>
      </w:pPr>
      <w:rPr>
        <w:rFonts w:cs="Helvetica Neue Light" w:hint="default"/>
        <w:sz w:val="24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FB3E55"/>
    <w:multiLevelType w:val="singleLevel"/>
    <w:tmpl w:val="C9FEB0DE"/>
    <w:lvl w:ilvl="0">
      <w:start w:val="1"/>
      <w:numFmt w:val="decimal"/>
      <w:lvlText w:val="%1"/>
      <w:legacy w:legacy="1" w:legacySpace="0" w:legacyIndent="454"/>
      <w:lvlJc w:val="left"/>
      <w:pPr>
        <w:ind w:left="454" w:hanging="454"/>
      </w:pPr>
    </w:lvl>
  </w:abstractNum>
  <w:abstractNum w:abstractNumId="10" w15:restartNumberingAfterBreak="0">
    <w:nsid w:val="482E4536"/>
    <w:multiLevelType w:val="hybridMultilevel"/>
    <w:tmpl w:val="7DD0FE8A"/>
    <w:lvl w:ilvl="0" w:tplc="BBA420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1B5A31"/>
    <w:multiLevelType w:val="hybridMultilevel"/>
    <w:tmpl w:val="88603BB4"/>
    <w:lvl w:ilvl="0" w:tplc="B5ECCA20">
      <w:start w:val="1"/>
      <w:numFmt w:val="bullet"/>
      <w:pStyle w:val="Punkt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5378B0"/>
    <w:multiLevelType w:val="multilevel"/>
    <w:tmpl w:val="F0EC1E06"/>
    <w:lvl w:ilvl="0">
      <w:start w:val="1"/>
      <w:numFmt w:val="decimal"/>
      <w:lvlText w:val="%1. "/>
      <w:lvlJc w:val="left"/>
      <w:pPr>
        <w:ind w:left="255" w:hanging="255"/>
      </w:pPr>
      <w:rPr>
        <w:rFonts w:hint="default"/>
      </w:rPr>
    </w:lvl>
    <w:lvl w:ilvl="1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»"/>
      <w:lvlJc w:val="left"/>
      <w:pPr>
        <w:ind w:left="1080" w:hanging="360"/>
      </w:pPr>
      <w:rPr>
        <w:rFonts w:ascii="Arial" w:hAnsi="Arial" w:hint="default"/>
        <w:b w:val="0"/>
        <w:i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A467D20"/>
    <w:multiLevelType w:val="hybridMultilevel"/>
    <w:tmpl w:val="680E4448"/>
    <w:lvl w:ilvl="0" w:tplc="041D000F">
      <w:start w:val="1"/>
      <w:numFmt w:val="decimal"/>
      <w:lvlText w:val="%1."/>
      <w:lvlJc w:val="left"/>
      <w:pPr>
        <w:ind w:left="975" w:hanging="360"/>
      </w:pPr>
    </w:lvl>
    <w:lvl w:ilvl="1" w:tplc="041D0019" w:tentative="1">
      <w:start w:val="1"/>
      <w:numFmt w:val="lowerLetter"/>
      <w:lvlText w:val="%2."/>
      <w:lvlJc w:val="left"/>
      <w:pPr>
        <w:ind w:left="1695" w:hanging="360"/>
      </w:pPr>
    </w:lvl>
    <w:lvl w:ilvl="2" w:tplc="041D001B" w:tentative="1">
      <w:start w:val="1"/>
      <w:numFmt w:val="lowerRoman"/>
      <w:lvlText w:val="%3."/>
      <w:lvlJc w:val="right"/>
      <w:pPr>
        <w:ind w:left="2415" w:hanging="180"/>
      </w:pPr>
    </w:lvl>
    <w:lvl w:ilvl="3" w:tplc="041D000F" w:tentative="1">
      <w:start w:val="1"/>
      <w:numFmt w:val="decimal"/>
      <w:lvlText w:val="%4."/>
      <w:lvlJc w:val="left"/>
      <w:pPr>
        <w:ind w:left="3135" w:hanging="360"/>
      </w:pPr>
    </w:lvl>
    <w:lvl w:ilvl="4" w:tplc="041D0019" w:tentative="1">
      <w:start w:val="1"/>
      <w:numFmt w:val="lowerLetter"/>
      <w:lvlText w:val="%5."/>
      <w:lvlJc w:val="left"/>
      <w:pPr>
        <w:ind w:left="3855" w:hanging="360"/>
      </w:pPr>
    </w:lvl>
    <w:lvl w:ilvl="5" w:tplc="041D001B" w:tentative="1">
      <w:start w:val="1"/>
      <w:numFmt w:val="lowerRoman"/>
      <w:lvlText w:val="%6."/>
      <w:lvlJc w:val="right"/>
      <w:pPr>
        <w:ind w:left="4575" w:hanging="180"/>
      </w:pPr>
    </w:lvl>
    <w:lvl w:ilvl="6" w:tplc="041D000F" w:tentative="1">
      <w:start w:val="1"/>
      <w:numFmt w:val="decimal"/>
      <w:lvlText w:val="%7."/>
      <w:lvlJc w:val="left"/>
      <w:pPr>
        <w:ind w:left="5295" w:hanging="360"/>
      </w:pPr>
    </w:lvl>
    <w:lvl w:ilvl="7" w:tplc="041D0019" w:tentative="1">
      <w:start w:val="1"/>
      <w:numFmt w:val="lowerLetter"/>
      <w:lvlText w:val="%8."/>
      <w:lvlJc w:val="left"/>
      <w:pPr>
        <w:ind w:left="6015" w:hanging="360"/>
      </w:pPr>
    </w:lvl>
    <w:lvl w:ilvl="8" w:tplc="041D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4" w15:restartNumberingAfterBreak="0">
    <w:nsid w:val="6C9C5A78"/>
    <w:multiLevelType w:val="hybridMultilevel"/>
    <w:tmpl w:val="D0D2B79E"/>
    <w:lvl w:ilvl="0" w:tplc="041D0001">
      <w:start w:val="1"/>
      <w:numFmt w:val="bullet"/>
      <w:lvlText w:val=""/>
      <w:lvlJc w:val="left"/>
      <w:pPr>
        <w:ind w:left="94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abstractNum w:abstractNumId="15" w15:restartNumberingAfterBreak="0">
    <w:nsid w:val="6DAE70E8"/>
    <w:multiLevelType w:val="hybridMultilevel"/>
    <w:tmpl w:val="CE4494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7F4F4C"/>
    <w:multiLevelType w:val="multilevel"/>
    <w:tmpl w:val="F34C31BC"/>
    <w:lvl w:ilvl="0">
      <w:start w:val="1"/>
      <w:numFmt w:val="decimal"/>
      <w:pStyle w:val="SoSNumreradlista"/>
      <w:lvlText w:val="%1. "/>
      <w:lvlJc w:val="left"/>
      <w:pPr>
        <w:ind w:left="255" w:hanging="255"/>
      </w:pPr>
      <w:rPr>
        <w:rFonts w:hint="default"/>
      </w:rPr>
    </w:lvl>
    <w:lvl w:ilvl="1">
      <w:start w:val="1"/>
      <w:numFmt w:val="bullet"/>
      <w:lvlText w:val="−"/>
      <w:lvlJc w:val="left"/>
      <w:pPr>
        <w:tabs>
          <w:tab w:val="num" w:pos="198"/>
        </w:tabs>
        <w:ind w:left="391" w:hanging="193"/>
      </w:pPr>
      <w:rPr>
        <w:rFonts w:ascii="Arial" w:hAnsi="Arial" w:hint="default"/>
      </w:rPr>
    </w:lvl>
    <w:lvl w:ilvl="2">
      <w:start w:val="1"/>
      <w:numFmt w:val="bullet"/>
      <w:lvlText w:val="»"/>
      <w:lvlJc w:val="left"/>
      <w:pPr>
        <w:ind w:left="522" w:hanging="131"/>
      </w:pPr>
      <w:rPr>
        <w:rFonts w:ascii="Arial" w:hAnsi="Arial" w:hint="default"/>
        <w:b w:val="0"/>
        <w:i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7A001F5"/>
    <w:multiLevelType w:val="multilevel"/>
    <w:tmpl w:val="F0EC1E06"/>
    <w:lvl w:ilvl="0">
      <w:start w:val="1"/>
      <w:numFmt w:val="decimal"/>
      <w:lvlText w:val="%1. "/>
      <w:lvlJc w:val="left"/>
      <w:pPr>
        <w:ind w:left="255" w:hanging="255"/>
      </w:pPr>
      <w:rPr>
        <w:rFonts w:hint="default"/>
      </w:rPr>
    </w:lvl>
    <w:lvl w:ilvl="1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»"/>
      <w:lvlJc w:val="left"/>
      <w:pPr>
        <w:ind w:left="1080" w:hanging="360"/>
      </w:pPr>
      <w:rPr>
        <w:rFonts w:ascii="Arial" w:hAnsi="Arial" w:hint="default"/>
        <w:b w:val="0"/>
        <w:i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EEA1E0F"/>
    <w:multiLevelType w:val="hybridMultilevel"/>
    <w:tmpl w:val="B4E65B3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  <w:lvlOverride w:ilvl="0">
      <w:lvl w:ilvl="0">
        <w:start w:val="1"/>
        <w:numFmt w:val="bullet"/>
        <w:lvlText w:val=""/>
        <w:legacy w:legacy="1" w:legacySpace="0" w:legacyIndent="454"/>
        <w:lvlJc w:val="left"/>
        <w:pPr>
          <w:ind w:left="454" w:hanging="454"/>
        </w:pPr>
        <w:rPr>
          <w:rFonts w:ascii="Times" w:hAnsi="Times" w:hint="default"/>
        </w:rPr>
      </w:lvl>
    </w:lvlOverride>
  </w:num>
  <w:num w:numId="4">
    <w:abstractNumId w:val="9"/>
  </w:num>
  <w:num w:numId="5">
    <w:abstractNumId w:val="10"/>
  </w:num>
  <w:num w:numId="6">
    <w:abstractNumId w:val="11"/>
  </w:num>
  <w:num w:numId="7">
    <w:abstractNumId w:val="0"/>
  </w:num>
  <w:num w:numId="8">
    <w:abstractNumId w:val="8"/>
  </w:num>
  <w:num w:numId="9">
    <w:abstractNumId w:val="17"/>
  </w:num>
  <w:num w:numId="10">
    <w:abstractNumId w:val="12"/>
  </w:num>
  <w:num w:numId="11">
    <w:abstractNumId w:val="2"/>
  </w:num>
  <w:num w:numId="12">
    <w:abstractNumId w:val="16"/>
  </w:num>
  <w:num w:numId="13">
    <w:abstractNumId w:val="5"/>
  </w:num>
  <w:num w:numId="14">
    <w:abstractNumId w:val="4"/>
  </w:num>
  <w:num w:numId="15">
    <w:abstractNumId w:val="15"/>
  </w:num>
  <w:num w:numId="16">
    <w:abstractNumId w:val="18"/>
  </w:num>
  <w:num w:numId="17">
    <w:abstractNumId w:val="14"/>
  </w:num>
  <w:num w:numId="18">
    <w:abstractNumId w:val="13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trackRevisions/>
  <w:documentProtection w:edit="trackedChanges" w:enforcement="1" w:cryptProviderType="rsaAES" w:cryptAlgorithmClass="hash" w:cryptAlgorithmType="typeAny" w:cryptAlgorithmSid="14" w:cryptSpinCount="100000" w:hash="s8Ot6U7t677lDrv3h9+zh2h81P9LAuzhjTO4BFw5GDkcPFujWuVs9v4AxKhZh105+CeAo5vM3imirU8MqvAQRw==" w:salt="OpXPYbnDWNSxCSu/qfYZwg=="/>
  <w:defaultTabStop w:val="1304"/>
  <w:autoHyphenation/>
  <w:consecutiveHyphenLimit w:val="3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sdok" w:val="sosbrev"/>
  </w:docVars>
  <w:rsids>
    <w:rsidRoot w:val="003E79B5"/>
    <w:rsid w:val="000027F1"/>
    <w:rsid w:val="00010A86"/>
    <w:rsid w:val="000141C7"/>
    <w:rsid w:val="00030358"/>
    <w:rsid w:val="00040F0D"/>
    <w:rsid w:val="0004400C"/>
    <w:rsid w:val="00051D47"/>
    <w:rsid w:val="000617E2"/>
    <w:rsid w:val="00062B35"/>
    <w:rsid w:val="00067E96"/>
    <w:rsid w:val="000705B7"/>
    <w:rsid w:val="00071EB0"/>
    <w:rsid w:val="0008133A"/>
    <w:rsid w:val="00087376"/>
    <w:rsid w:val="00090EF1"/>
    <w:rsid w:val="00094FF3"/>
    <w:rsid w:val="000A136B"/>
    <w:rsid w:val="000A640B"/>
    <w:rsid w:val="000B30E8"/>
    <w:rsid w:val="000C03D3"/>
    <w:rsid w:val="000C0D4F"/>
    <w:rsid w:val="000C1FE0"/>
    <w:rsid w:val="000C2879"/>
    <w:rsid w:val="000C2A85"/>
    <w:rsid w:val="000C2D5D"/>
    <w:rsid w:val="000C5A0E"/>
    <w:rsid w:val="000E02DE"/>
    <w:rsid w:val="000F687B"/>
    <w:rsid w:val="000F6D88"/>
    <w:rsid w:val="00100C3B"/>
    <w:rsid w:val="00102AC6"/>
    <w:rsid w:val="00111649"/>
    <w:rsid w:val="00120C8F"/>
    <w:rsid w:val="00120F2E"/>
    <w:rsid w:val="0012281E"/>
    <w:rsid w:val="00124525"/>
    <w:rsid w:val="001309E2"/>
    <w:rsid w:val="001318B8"/>
    <w:rsid w:val="00132BCA"/>
    <w:rsid w:val="0013739E"/>
    <w:rsid w:val="00142E26"/>
    <w:rsid w:val="001476DC"/>
    <w:rsid w:val="00147E80"/>
    <w:rsid w:val="0015523A"/>
    <w:rsid w:val="00155D51"/>
    <w:rsid w:val="00166A4C"/>
    <w:rsid w:val="001710BC"/>
    <w:rsid w:val="00183700"/>
    <w:rsid w:val="00186C9B"/>
    <w:rsid w:val="00187975"/>
    <w:rsid w:val="00192E63"/>
    <w:rsid w:val="001953A6"/>
    <w:rsid w:val="001A3ABA"/>
    <w:rsid w:val="001A477A"/>
    <w:rsid w:val="001B68EB"/>
    <w:rsid w:val="001F6322"/>
    <w:rsid w:val="00200B2D"/>
    <w:rsid w:val="00204738"/>
    <w:rsid w:val="00211C20"/>
    <w:rsid w:val="0021662E"/>
    <w:rsid w:val="00222CBB"/>
    <w:rsid w:val="00225E0F"/>
    <w:rsid w:val="0024022B"/>
    <w:rsid w:val="00251C94"/>
    <w:rsid w:val="00254E01"/>
    <w:rsid w:val="002553AF"/>
    <w:rsid w:val="002564D1"/>
    <w:rsid w:val="00256D42"/>
    <w:rsid w:val="00261114"/>
    <w:rsid w:val="00264944"/>
    <w:rsid w:val="00271308"/>
    <w:rsid w:val="00274315"/>
    <w:rsid w:val="002772FF"/>
    <w:rsid w:val="00281E76"/>
    <w:rsid w:val="00284495"/>
    <w:rsid w:val="00286C3A"/>
    <w:rsid w:val="002906C5"/>
    <w:rsid w:val="002B4BF6"/>
    <w:rsid w:val="002B4EE5"/>
    <w:rsid w:val="002C5226"/>
    <w:rsid w:val="002C7BFC"/>
    <w:rsid w:val="002D06EA"/>
    <w:rsid w:val="002E377D"/>
    <w:rsid w:val="002E3852"/>
    <w:rsid w:val="002E5FC8"/>
    <w:rsid w:val="002E7C7A"/>
    <w:rsid w:val="002F0A80"/>
    <w:rsid w:val="002F3425"/>
    <w:rsid w:val="00302010"/>
    <w:rsid w:val="0030765D"/>
    <w:rsid w:val="00314DC1"/>
    <w:rsid w:val="00317B76"/>
    <w:rsid w:val="00322348"/>
    <w:rsid w:val="003230C8"/>
    <w:rsid w:val="00325223"/>
    <w:rsid w:val="00327FFC"/>
    <w:rsid w:val="00330957"/>
    <w:rsid w:val="003326CD"/>
    <w:rsid w:val="0033542D"/>
    <w:rsid w:val="003452AC"/>
    <w:rsid w:val="00346CC2"/>
    <w:rsid w:val="0035391F"/>
    <w:rsid w:val="00363FC8"/>
    <w:rsid w:val="003650AC"/>
    <w:rsid w:val="00371E1C"/>
    <w:rsid w:val="00376506"/>
    <w:rsid w:val="003802B8"/>
    <w:rsid w:val="00380AC6"/>
    <w:rsid w:val="00385784"/>
    <w:rsid w:val="00386ED3"/>
    <w:rsid w:val="00391F31"/>
    <w:rsid w:val="00395681"/>
    <w:rsid w:val="003A2C4E"/>
    <w:rsid w:val="003B0D9F"/>
    <w:rsid w:val="003B4D5B"/>
    <w:rsid w:val="003B71C4"/>
    <w:rsid w:val="003C4B24"/>
    <w:rsid w:val="003C795A"/>
    <w:rsid w:val="003D5A75"/>
    <w:rsid w:val="003E79B5"/>
    <w:rsid w:val="003F1AE5"/>
    <w:rsid w:val="003F4C48"/>
    <w:rsid w:val="003F7568"/>
    <w:rsid w:val="00403F57"/>
    <w:rsid w:val="00410CA1"/>
    <w:rsid w:val="00411C22"/>
    <w:rsid w:val="00411F1F"/>
    <w:rsid w:val="00412DA1"/>
    <w:rsid w:val="00413E4F"/>
    <w:rsid w:val="00415A02"/>
    <w:rsid w:val="0042099E"/>
    <w:rsid w:val="0043385E"/>
    <w:rsid w:val="004340AD"/>
    <w:rsid w:val="00445536"/>
    <w:rsid w:val="0046003B"/>
    <w:rsid w:val="00461C13"/>
    <w:rsid w:val="0046468A"/>
    <w:rsid w:val="00473FC0"/>
    <w:rsid w:val="00475A3F"/>
    <w:rsid w:val="00476674"/>
    <w:rsid w:val="004800A4"/>
    <w:rsid w:val="004957F3"/>
    <w:rsid w:val="004962EF"/>
    <w:rsid w:val="004A16D4"/>
    <w:rsid w:val="004A4064"/>
    <w:rsid w:val="004B53B0"/>
    <w:rsid w:val="004B7433"/>
    <w:rsid w:val="004C0F0F"/>
    <w:rsid w:val="004C73D5"/>
    <w:rsid w:val="004D2D2B"/>
    <w:rsid w:val="004D3D07"/>
    <w:rsid w:val="004F0D96"/>
    <w:rsid w:val="004F2B92"/>
    <w:rsid w:val="00501579"/>
    <w:rsid w:val="0050183C"/>
    <w:rsid w:val="00512781"/>
    <w:rsid w:val="00512BD5"/>
    <w:rsid w:val="0051358A"/>
    <w:rsid w:val="005229C8"/>
    <w:rsid w:val="0053681C"/>
    <w:rsid w:val="00547CF0"/>
    <w:rsid w:val="0055285D"/>
    <w:rsid w:val="00554BC8"/>
    <w:rsid w:val="00563AAA"/>
    <w:rsid w:val="00571510"/>
    <w:rsid w:val="00576D69"/>
    <w:rsid w:val="00577749"/>
    <w:rsid w:val="005925B3"/>
    <w:rsid w:val="005963ED"/>
    <w:rsid w:val="005A51C0"/>
    <w:rsid w:val="005B304E"/>
    <w:rsid w:val="005B373A"/>
    <w:rsid w:val="005B45B4"/>
    <w:rsid w:val="005B631A"/>
    <w:rsid w:val="005C3913"/>
    <w:rsid w:val="005C5F81"/>
    <w:rsid w:val="005C62D9"/>
    <w:rsid w:val="005D16D1"/>
    <w:rsid w:val="005D1BD8"/>
    <w:rsid w:val="005D5AF8"/>
    <w:rsid w:val="005E1619"/>
    <w:rsid w:val="005E2297"/>
    <w:rsid w:val="005E3C0F"/>
    <w:rsid w:val="006015A3"/>
    <w:rsid w:val="00604362"/>
    <w:rsid w:val="006073A5"/>
    <w:rsid w:val="00613FFC"/>
    <w:rsid w:val="00614D9F"/>
    <w:rsid w:val="0061579E"/>
    <w:rsid w:val="006170A0"/>
    <w:rsid w:val="0062014E"/>
    <w:rsid w:val="006209DC"/>
    <w:rsid w:val="00621A64"/>
    <w:rsid w:val="00631058"/>
    <w:rsid w:val="006377DD"/>
    <w:rsid w:val="006457B4"/>
    <w:rsid w:val="00645C84"/>
    <w:rsid w:val="0065031B"/>
    <w:rsid w:val="00651AC5"/>
    <w:rsid w:val="00657819"/>
    <w:rsid w:val="00664736"/>
    <w:rsid w:val="006654DD"/>
    <w:rsid w:val="006812F9"/>
    <w:rsid w:val="00693579"/>
    <w:rsid w:val="006A4E6D"/>
    <w:rsid w:val="006B0820"/>
    <w:rsid w:val="006B7482"/>
    <w:rsid w:val="006D1646"/>
    <w:rsid w:val="006E138E"/>
    <w:rsid w:val="006E24DD"/>
    <w:rsid w:val="006E31C0"/>
    <w:rsid w:val="006E3369"/>
    <w:rsid w:val="0070007A"/>
    <w:rsid w:val="00700E6A"/>
    <w:rsid w:val="0070574B"/>
    <w:rsid w:val="00721711"/>
    <w:rsid w:val="00736C23"/>
    <w:rsid w:val="007468A6"/>
    <w:rsid w:val="00751FB1"/>
    <w:rsid w:val="00753F87"/>
    <w:rsid w:val="007666D3"/>
    <w:rsid w:val="007676B3"/>
    <w:rsid w:val="00775505"/>
    <w:rsid w:val="007818B1"/>
    <w:rsid w:val="007933D1"/>
    <w:rsid w:val="007A1CB3"/>
    <w:rsid w:val="007B2F4F"/>
    <w:rsid w:val="007C4063"/>
    <w:rsid w:val="007C6B9B"/>
    <w:rsid w:val="007D1526"/>
    <w:rsid w:val="007D55B8"/>
    <w:rsid w:val="007D7477"/>
    <w:rsid w:val="007E5B12"/>
    <w:rsid w:val="007F423A"/>
    <w:rsid w:val="007F4284"/>
    <w:rsid w:val="007F7828"/>
    <w:rsid w:val="008045D8"/>
    <w:rsid w:val="008048BF"/>
    <w:rsid w:val="00814A9B"/>
    <w:rsid w:val="0082470E"/>
    <w:rsid w:val="0083759A"/>
    <w:rsid w:val="00841E88"/>
    <w:rsid w:val="0085489D"/>
    <w:rsid w:val="00854CF6"/>
    <w:rsid w:val="00872713"/>
    <w:rsid w:val="00876B36"/>
    <w:rsid w:val="00882EB0"/>
    <w:rsid w:val="0088362A"/>
    <w:rsid w:val="00886684"/>
    <w:rsid w:val="00887852"/>
    <w:rsid w:val="008A42B0"/>
    <w:rsid w:val="008B089D"/>
    <w:rsid w:val="008B4853"/>
    <w:rsid w:val="008C1647"/>
    <w:rsid w:val="008C3762"/>
    <w:rsid w:val="008D19A7"/>
    <w:rsid w:val="008E0A35"/>
    <w:rsid w:val="00901869"/>
    <w:rsid w:val="00910B7D"/>
    <w:rsid w:val="00915BAA"/>
    <w:rsid w:val="0091627F"/>
    <w:rsid w:val="00920CB4"/>
    <w:rsid w:val="00922BFD"/>
    <w:rsid w:val="00927A7F"/>
    <w:rsid w:val="00937C51"/>
    <w:rsid w:val="0094455D"/>
    <w:rsid w:val="009626ED"/>
    <w:rsid w:val="00967451"/>
    <w:rsid w:val="00980F92"/>
    <w:rsid w:val="0099066D"/>
    <w:rsid w:val="009A1FE8"/>
    <w:rsid w:val="009B4707"/>
    <w:rsid w:val="009C1CA6"/>
    <w:rsid w:val="009D1329"/>
    <w:rsid w:val="009D23D1"/>
    <w:rsid w:val="009D38B5"/>
    <w:rsid w:val="009D4878"/>
    <w:rsid w:val="009E05EE"/>
    <w:rsid w:val="009F0540"/>
    <w:rsid w:val="009F5A5C"/>
    <w:rsid w:val="009F702D"/>
    <w:rsid w:val="00A056B0"/>
    <w:rsid w:val="00A15BD1"/>
    <w:rsid w:val="00A21A74"/>
    <w:rsid w:val="00A27A96"/>
    <w:rsid w:val="00A310CB"/>
    <w:rsid w:val="00A31F46"/>
    <w:rsid w:val="00A349C5"/>
    <w:rsid w:val="00A36684"/>
    <w:rsid w:val="00A44266"/>
    <w:rsid w:val="00A4569C"/>
    <w:rsid w:val="00A50C99"/>
    <w:rsid w:val="00A50E56"/>
    <w:rsid w:val="00A51A27"/>
    <w:rsid w:val="00A51BE4"/>
    <w:rsid w:val="00A60604"/>
    <w:rsid w:val="00A620BE"/>
    <w:rsid w:val="00A844FF"/>
    <w:rsid w:val="00A914FD"/>
    <w:rsid w:val="00AA0527"/>
    <w:rsid w:val="00AA167A"/>
    <w:rsid w:val="00AA3167"/>
    <w:rsid w:val="00AA67E1"/>
    <w:rsid w:val="00AB493D"/>
    <w:rsid w:val="00AB6652"/>
    <w:rsid w:val="00AC5EE5"/>
    <w:rsid w:val="00AC6314"/>
    <w:rsid w:val="00AD0DDA"/>
    <w:rsid w:val="00AD2ADD"/>
    <w:rsid w:val="00AD588F"/>
    <w:rsid w:val="00AF00CF"/>
    <w:rsid w:val="00AF3A30"/>
    <w:rsid w:val="00B02D27"/>
    <w:rsid w:val="00B04245"/>
    <w:rsid w:val="00B129D8"/>
    <w:rsid w:val="00B26CC6"/>
    <w:rsid w:val="00B37324"/>
    <w:rsid w:val="00B402D1"/>
    <w:rsid w:val="00B43040"/>
    <w:rsid w:val="00B44EDD"/>
    <w:rsid w:val="00B47717"/>
    <w:rsid w:val="00B62FF0"/>
    <w:rsid w:val="00B7226B"/>
    <w:rsid w:val="00B7247E"/>
    <w:rsid w:val="00B8149B"/>
    <w:rsid w:val="00B8268C"/>
    <w:rsid w:val="00B83962"/>
    <w:rsid w:val="00B855A1"/>
    <w:rsid w:val="00B872A7"/>
    <w:rsid w:val="00B90E36"/>
    <w:rsid w:val="00B926EA"/>
    <w:rsid w:val="00B92A2C"/>
    <w:rsid w:val="00B93949"/>
    <w:rsid w:val="00B946E1"/>
    <w:rsid w:val="00B96D26"/>
    <w:rsid w:val="00B9767B"/>
    <w:rsid w:val="00BA16EF"/>
    <w:rsid w:val="00BA1B61"/>
    <w:rsid w:val="00BC0A68"/>
    <w:rsid w:val="00BC0D70"/>
    <w:rsid w:val="00BD402A"/>
    <w:rsid w:val="00BD5DEE"/>
    <w:rsid w:val="00BE07AC"/>
    <w:rsid w:val="00BE1A57"/>
    <w:rsid w:val="00BE318F"/>
    <w:rsid w:val="00BF3848"/>
    <w:rsid w:val="00BF6306"/>
    <w:rsid w:val="00BF6DF3"/>
    <w:rsid w:val="00BF7D56"/>
    <w:rsid w:val="00C03828"/>
    <w:rsid w:val="00C05ABD"/>
    <w:rsid w:val="00C13742"/>
    <w:rsid w:val="00C13840"/>
    <w:rsid w:val="00C13DB1"/>
    <w:rsid w:val="00C15B41"/>
    <w:rsid w:val="00C172E7"/>
    <w:rsid w:val="00C26EEA"/>
    <w:rsid w:val="00C336D6"/>
    <w:rsid w:val="00C351D6"/>
    <w:rsid w:val="00C354BC"/>
    <w:rsid w:val="00C371D5"/>
    <w:rsid w:val="00C42037"/>
    <w:rsid w:val="00C44AA5"/>
    <w:rsid w:val="00C461C1"/>
    <w:rsid w:val="00C50968"/>
    <w:rsid w:val="00C52B5A"/>
    <w:rsid w:val="00C545F6"/>
    <w:rsid w:val="00C66DE6"/>
    <w:rsid w:val="00C7197F"/>
    <w:rsid w:val="00C76C03"/>
    <w:rsid w:val="00C77992"/>
    <w:rsid w:val="00C8071D"/>
    <w:rsid w:val="00C81F38"/>
    <w:rsid w:val="00C87C10"/>
    <w:rsid w:val="00CA1ADA"/>
    <w:rsid w:val="00CA613C"/>
    <w:rsid w:val="00CB42C8"/>
    <w:rsid w:val="00CC7F1A"/>
    <w:rsid w:val="00CD653E"/>
    <w:rsid w:val="00CD7328"/>
    <w:rsid w:val="00CE4C19"/>
    <w:rsid w:val="00CE6C68"/>
    <w:rsid w:val="00CF4487"/>
    <w:rsid w:val="00CF79ED"/>
    <w:rsid w:val="00D019E3"/>
    <w:rsid w:val="00D07398"/>
    <w:rsid w:val="00D10310"/>
    <w:rsid w:val="00D17520"/>
    <w:rsid w:val="00D255FF"/>
    <w:rsid w:val="00D25E58"/>
    <w:rsid w:val="00D31840"/>
    <w:rsid w:val="00D32472"/>
    <w:rsid w:val="00D41AF7"/>
    <w:rsid w:val="00D4291D"/>
    <w:rsid w:val="00D54A38"/>
    <w:rsid w:val="00D54FA0"/>
    <w:rsid w:val="00D5555F"/>
    <w:rsid w:val="00D56613"/>
    <w:rsid w:val="00D57B74"/>
    <w:rsid w:val="00D60671"/>
    <w:rsid w:val="00D64653"/>
    <w:rsid w:val="00D66936"/>
    <w:rsid w:val="00D67612"/>
    <w:rsid w:val="00D839F6"/>
    <w:rsid w:val="00D9039C"/>
    <w:rsid w:val="00DA318E"/>
    <w:rsid w:val="00DA4BE6"/>
    <w:rsid w:val="00DA665B"/>
    <w:rsid w:val="00DB497D"/>
    <w:rsid w:val="00DC39F9"/>
    <w:rsid w:val="00DD5447"/>
    <w:rsid w:val="00DE014F"/>
    <w:rsid w:val="00DE026C"/>
    <w:rsid w:val="00DE130B"/>
    <w:rsid w:val="00DE36C3"/>
    <w:rsid w:val="00DF23D8"/>
    <w:rsid w:val="00DF5936"/>
    <w:rsid w:val="00E0086D"/>
    <w:rsid w:val="00E01984"/>
    <w:rsid w:val="00E175A9"/>
    <w:rsid w:val="00E27A56"/>
    <w:rsid w:val="00E37443"/>
    <w:rsid w:val="00E3774B"/>
    <w:rsid w:val="00E50352"/>
    <w:rsid w:val="00E52BE7"/>
    <w:rsid w:val="00E61332"/>
    <w:rsid w:val="00E613C9"/>
    <w:rsid w:val="00E647AA"/>
    <w:rsid w:val="00E65874"/>
    <w:rsid w:val="00E7023A"/>
    <w:rsid w:val="00E709DC"/>
    <w:rsid w:val="00E71C4D"/>
    <w:rsid w:val="00E827E2"/>
    <w:rsid w:val="00E86ED3"/>
    <w:rsid w:val="00E92962"/>
    <w:rsid w:val="00E92A35"/>
    <w:rsid w:val="00EA1C39"/>
    <w:rsid w:val="00EA443D"/>
    <w:rsid w:val="00EB148E"/>
    <w:rsid w:val="00EB6280"/>
    <w:rsid w:val="00EC0E3B"/>
    <w:rsid w:val="00EC1CD8"/>
    <w:rsid w:val="00EC6733"/>
    <w:rsid w:val="00ED4AA8"/>
    <w:rsid w:val="00EE4E2B"/>
    <w:rsid w:val="00F00FD0"/>
    <w:rsid w:val="00F01E1C"/>
    <w:rsid w:val="00F152B6"/>
    <w:rsid w:val="00F163CA"/>
    <w:rsid w:val="00F24F68"/>
    <w:rsid w:val="00F276F8"/>
    <w:rsid w:val="00F33914"/>
    <w:rsid w:val="00F46F6E"/>
    <w:rsid w:val="00F4701E"/>
    <w:rsid w:val="00F609C9"/>
    <w:rsid w:val="00F64A68"/>
    <w:rsid w:val="00F67EE4"/>
    <w:rsid w:val="00F754BA"/>
    <w:rsid w:val="00F77E1A"/>
    <w:rsid w:val="00F9578D"/>
    <w:rsid w:val="00FA7197"/>
    <w:rsid w:val="00FC2CEF"/>
    <w:rsid w:val="00FC6BDC"/>
    <w:rsid w:val="00FD2D3A"/>
    <w:rsid w:val="00FD4704"/>
    <w:rsid w:val="00FD477B"/>
    <w:rsid w:val="00FD79ED"/>
    <w:rsid w:val="00FE1338"/>
    <w:rsid w:val="00FE5A80"/>
    <w:rsid w:val="00FE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1853E74D"/>
  <w15:chartTrackingRefBased/>
  <w15:docId w15:val="{9F06D57C-8D03-41F9-BD0D-6C2DD6392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iPriority="0" w:unhideWhenUsed="1"/>
    <w:lsdException w:name="footer" w:semiHidden="1" w:uiPriority="0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qFormat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 w:uiPriority="0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SoSBrdtextindragfrstaraden"/>
    <w:semiHidden/>
    <w:qFormat/>
    <w:rsid w:val="00BC0D70"/>
    <w:pPr>
      <w:spacing w:line="264" w:lineRule="atLeast"/>
    </w:pPr>
    <w:rPr>
      <w:color w:val="452325"/>
      <w:sz w:val="22"/>
    </w:rPr>
  </w:style>
  <w:style w:type="paragraph" w:styleId="Rubrik1">
    <w:name w:val="heading 1"/>
    <w:basedOn w:val="Normal"/>
    <w:next w:val="Normal"/>
    <w:semiHidden/>
    <w:qFormat/>
    <w:rsid w:val="00563AAA"/>
    <w:pPr>
      <w:keepNext/>
      <w:suppressAutoHyphens/>
      <w:spacing w:after="160" w:line="336" w:lineRule="atLeast"/>
      <w:outlineLvl w:val="0"/>
    </w:pPr>
    <w:rPr>
      <w:rFonts w:ascii="Century Gothic" w:hAnsi="Century Gothic"/>
      <w:b/>
      <w:kern w:val="28"/>
      <w:sz w:val="28"/>
    </w:rPr>
  </w:style>
  <w:style w:type="paragraph" w:styleId="Rubrik2">
    <w:name w:val="heading 2"/>
    <w:basedOn w:val="Normal"/>
    <w:next w:val="Normal"/>
    <w:semiHidden/>
    <w:qFormat/>
    <w:rsid w:val="00563AAA"/>
    <w:pPr>
      <w:keepNext/>
      <w:suppressAutoHyphens/>
      <w:outlineLvl w:val="1"/>
    </w:pPr>
    <w:rPr>
      <w:rFonts w:ascii="Century Gothic" w:hAnsi="Century Gothic"/>
      <w:b/>
    </w:rPr>
  </w:style>
  <w:style w:type="paragraph" w:styleId="Rubrik3">
    <w:name w:val="heading 3"/>
    <w:basedOn w:val="Normal"/>
    <w:next w:val="Normal"/>
    <w:semiHidden/>
    <w:qFormat/>
    <w:rsid w:val="00563AAA"/>
    <w:pPr>
      <w:keepNext/>
      <w:suppressAutoHyphens/>
      <w:outlineLvl w:val="2"/>
    </w:pPr>
    <w:rPr>
      <w:i/>
    </w:rPr>
  </w:style>
  <w:style w:type="paragraph" w:styleId="Rubrik4">
    <w:name w:val="heading 4"/>
    <w:basedOn w:val="Normal"/>
    <w:next w:val="Normal"/>
    <w:semiHidden/>
    <w:rsid w:val="007933D1"/>
    <w:pPr>
      <w:keepNext/>
      <w:spacing w:before="240" w:after="60"/>
      <w:outlineLvl w:val="3"/>
    </w:pPr>
    <w:rPr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semiHidden/>
    <w:rsid w:val="00EE4E2B"/>
  </w:style>
  <w:style w:type="paragraph" w:styleId="Sidfot">
    <w:name w:val="footer"/>
    <w:basedOn w:val="Normal"/>
    <w:link w:val="SidfotChar"/>
    <w:semiHidden/>
    <w:rsid w:val="00C371D5"/>
    <w:pPr>
      <w:tabs>
        <w:tab w:val="left" w:pos="0"/>
        <w:tab w:val="left" w:pos="2608"/>
        <w:tab w:val="left" w:pos="5216"/>
        <w:tab w:val="left" w:pos="7371"/>
      </w:tabs>
      <w:spacing w:line="192" w:lineRule="exact"/>
      <w:ind w:left="-2552"/>
    </w:pPr>
    <w:rPr>
      <w:rFonts w:ascii="Century Gothic" w:hAnsi="Century Gothic"/>
      <w:sz w:val="16"/>
    </w:rPr>
  </w:style>
  <w:style w:type="character" w:styleId="Sidnummer">
    <w:name w:val="page number"/>
    <w:basedOn w:val="Standardstycketeckensnitt"/>
    <w:uiPriority w:val="3"/>
    <w:semiHidden/>
    <w:rsid w:val="007933D1"/>
  </w:style>
  <w:style w:type="paragraph" w:styleId="Ballongtext">
    <w:name w:val="Balloon Text"/>
    <w:basedOn w:val="Normal"/>
    <w:link w:val="BallongtextChar"/>
    <w:uiPriority w:val="99"/>
    <w:semiHidden/>
    <w:rsid w:val="0046468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AB493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5B30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idfotChar">
    <w:name w:val="Sidfot Char"/>
    <w:link w:val="Sidfot"/>
    <w:semiHidden/>
    <w:rsid w:val="003650AC"/>
    <w:rPr>
      <w:rFonts w:ascii="Century Gothic" w:hAnsi="Century Gothic"/>
      <w:sz w:val="16"/>
    </w:rPr>
  </w:style>
  <w:style w:type="character" w:customStyle="1" w:styleId="SidhuvudChar">
    <w:name w:val="Sidhuvud Char"/>
    <w:link w:val="Sidhuvud"/>
    <w:semiHidden/>
    <w:rsid w:val="00C03828"/>
    <w:rPr>
      <w:sz w:val="22"/>
    </w:rPr>
  </w:style>
  <w:style w:type="paragraph" w:customStyle="1" w:styleId="SoSAvsndaradress">
    <w:name w:val="SoS_Avsändaradress"/>
    <w:basedOn w:val="Sidhuvud"/>
    <w:uiPriority w:val="2"/>
    <w:rsid w:val="00DE36C3"/>
    <w:pPr>
      <w:spacing w:line="240" w:lineRule="exact"/>
    </w:pPr>
    <w:rPr>
      <w:noProof/>
      <w:color w:val="000000"/>
      <w:sz w:val="20"/>
    </w:rPr>
  </w:style>
  <w:style w:type="character" w:styleId="Platshllartext">
    <w:name w:val="Placeholder Text"/>
    <w:uiPriority w:val="99"/>
    <w:semiHidden/>
    <w:rsid w:val="00C545F6"/>
    <w:rPr>
      <w:color w:val="808080"/>
    </w:rPr>
  </w:style>
  <w:style w:type="paragraph" w:styleId="Punktlista">
    <w:name w:val="List Bullet"/>
    <w:basedOn w:val="Sidhuvud"/>
    <w:uiPriority w:val="99"/>
    <w:semiHidden/>
    <w:qFormat/>
    <w:rsid w:val="00C03828"/>
    <w:pPr>
      <w:numPr>
        <w:numId w:val="6"/>
      </w:numPr>
      <w:ind w:left="306" w:hanging="306"/>
      <w:contextualSpacing/>
    </w:pPr>
  </w:style>
  <w:style w:type="paragraph" w:styleId="Datum">
    <w:name w:val="Date"/>
    <w:basedOn w:val="Normal"/>
    <w:next w:val="Normal"/>
    <w:link w:val="DatumChar"/>
    <w:uiPriority w:val="99"/>
    <w:semiHidden/>
    <w:rsid w:val="00C03828"/>
    <w:pPr>
      <w:spacing w:line="200" w:lineRule="exact"/>
    </w:pPr>
  </w:style>
  <w:style w:type="character" w:customStyle="1" w:styleId="DatumChar">
    <w:name w:val="Datum Char"/>
    <w:link w:val="Datum"/>
    <w:uiPriority w:val="99"/>
    <w:semiHidden/>
    <w:rsid w:val="003650AC"/>
    <w:rPr>
      <w:sz w:val="22"/>
    </w:rPr>
  </w:style>
  <w:style w:type="character" w:styleId="Hyperlnk">
    <w:name w:val="Hyperlink"/>
    <w:uiPriority w:val="99"/>
    <w:rsid w:val="00DE36C3"/>
    <w:rPr>
      <w:color w:val="000000"/>
      <w:u w:val="none"/>
    </w:rPr>
  </w:style>
  <w:style w:type="paragraph" w:styleId="Adress-brev">
    <w:name w:val="envelope address"/>
    <w:basedOn w:val="Normal"/>
    <w:uiPriority w:val="99"/>
    <w:semiHidden/>
    <w:qFormat/>
    <w:rsid w:val="00C03828"/>
  </w:style>
  <w:style w:type="paragraph" w:customStyle="1" w:styleId="SoSBrdtext">
    <w:name w:val="SoS_Brödtext"/>
    <w:basedOn w:val="Normal"/>
    <w:next w:val="SoSBrdtextindragfrstaraden"/>
    <w:qFormat/>
    <w:rsid w:val="00DE36C3"/>
    <w:rPr>
      <w:color w:val="000000"/>
    </w:rPr>
  </w:style>
  <w:style w:type="paragraph" w:customStyle="1" w:styleId="SoSRubrik1">
    <w:name w:val="SoS_Rubrik 1"/>
    <w:basedOn w:val="Rubrik1"/>
    <w:next w:val="SoSBrdtext"/>
    <w:qFormat/>
    <w:rsid w:val="00DE36C3"/>
    <w:pPr>
      <w:spacing w:line="480" w:lineRule="atLeast"/>
    </w:pPr>
    <w:rPr>
      <w:rFonts w:ascii="Times New Roman" w:hAnsi="Times New Roman"/>
      <w:b w:val="0"/>
      <w:color w:val="000000"/>
      <w:sz w:val="40"/>
    </w:rPr>
  </w:style>
  <w:style w:type="paragraph" w:customStyle="1" w:styleId="SoSRubrik2">
    <w:name w:val="SoS_Rubrik 2"/>
    <w:basedOn w:val="Rubrik2"/>
    <w:next w:val="SoSBrdtext"/>
    <w:qFormat/>
    <w:rsid w:val="00DE36C3"/>
    <w:pPr>
      <w:spacing w:before="160" w:after="80" w:line="336" w:lineRule="atLeast"/>
    </w:pPr>
    <w:rPr>
      <w:rFonts w:ascii="Times New Roman" w:hAnsi="Times New Roman"/>
      <w:color w:val="000000"/>
      <w:sz w:val="28"/>
    </w:rPr>
  </w:style>
  <w:style w:type="paragraph" w:customStyle="1" w:styleId="SoSRubrik3">
    <w:name w:val="SoS_Rubrik 3"/>
    <w:basedOn w:val="Rubrik3"/>
    <w:next w:val="SoSBrdtext"/>
    <w:qFormat/>
    <w:rsid w:val="00DE36C3"/>
    <w:pPr>
      <w:spacing w:before="160" w:after="80" w:line="336" w:lineRule="atLeast"/>
    </w:pPr>
    <w:rPr>
      <w:b/>
      <w:color w:val="000000"/>
      <w:sz w:val="28"/>
    </w:rPr>
  </w:style>
  <w:style w:type="paragraph" w:customStyle="1" w:styleId="SoSSidfot">
    <w:name w:val="SoS_Sidfot"/>
    <w:basedOn w:val="Sidfot"/>
    <w:uiPriority w:val="3"/>
    <w:rsid w:val="00DE36C3"/>
    <w:pPr>
      <w:tabs>
        <w:tab w:val="clear" w:pos="0"/>
        <w:tab w:val="clear" w:pos="2608"/>
        <w:tab w:val="clear" w:pos="5216"/>
      </w:tabs>
      <w:ind w:left="0"/>
    </w:pPr>
    <w:rPr>
      <w:color w:val="000000"/>
    </w:rPr>
  </w:style>
  <w:style w:type="paragraph" w:customStyle="1" w:styleId="SoSMottagaradress">
    <w:name w:val="SoS_Mottagaradress"/>
    <w:basedOn w:val="Adress-brev"/>
    <w:uiPriority w:val="2"/>
    <w:rsid w:val="00DE36C3"/>
    <w:rPr>
      <w:color w:val="000000"/>
    </w:rPr>
  </w:style>
  <w:style w:type="paragraph" w:customStyle="1" w:styleId="SoSDatum">
    <w:name w:val="SoS_Datum"/>
    <w:basedOn w:val="Datum"/>
    <w:uiPriority w:val="1"/>
    <w:rsid w:val="00DE36C3"/>
    <w:rPr>
      <w:color w:val="000000"/>
    </w:rPr>
  </w:style>
  <w:style w:type="paragraph" w:customStyle="1" w:styleId="SoSPunktlista">
    <w:name w:val="SoS_Punktlista"/>
    <w:basedOn w:val="Punktlista"/>
    <w:qFormat/>
    <w:rsid w:val="00B02D27"/>
    <w:pPr>
      <w:numPr>
        <w:numId w:val="8"/>
      </w:numPr>
      <w:spacing w:before="160" w:after="160"/>
      <w:ind w:left="255" w:hanging="255"/>
    </w:pPr>
    <w:rPr>
      <w:color w:val="auto"/>
    </w:rPr>
  </w:style>
  <w:style w:type="paragraph" w:customStyle="1" w:styleId="Diarienummer">
    <w:name w:val="Diarienummer"/>
    <w:basedOn w:val="Normal"/>
    <w:semiHidden/>
    <w:qFormat/>
    <w:rsid w:val="00AA3167"/>
    <w:pPr>
      <w:spacing w:line="200" w:lineRule="exact"/>
    </w:pPr>
  </w:style>
  <w:style w:type="paragraph" w:customStyle="1" w:styleId="SoSDokumentbeteckning">
    <w:name w:val="SoS_Dokumentbeteckning"/>
    <w:basedOn w:val="SoSMottagaradress"/>
    <w:uiPriority w:val="1"/>
    <w:rsid w:val="00DE36C3"/>
  </w:style>
  <w:style w:type="paragraph" w:customStyle="1" w:styleId="SoSRubrik4">
    <w:name w:val="SoS_Rubrik 4"/>
    <w:basedOn w:val="SoSBrdtext"/>
    <w:next w:val="SoSBrdtext"/>
    <w:rsid w:val="000C0D4F"/>
    <w:pPr>
      <w:spacing w:before="120" w:after="80"/>
    </w:pPr>
    <w:rPr>
      <w:b/>
    </w:rPr>
  </w:style>
  <w:style w:type="paragraph" w:customStyle="1" w:styleId="SoSBrdtextindragfrstaraden">
    <w:name w:val="SoS_Brödtext indrag första raden"/>
    <w:basedOn w:val="SoSBrdtext"/>
    <w:qFormat/>
    <w:rsid w:val="00FD477B"/>
    <w:pPr>
      <w:ind w:firstLine="224"/>
    </w:pPr>
    <w:rPr>
      <w:lang w:val="en-US"/>
    </w:rPr>
  </w:style>
  <w:style w:type="paragraph" w:customStyle="1" w:styleId="SoSRubrik5">
    <w:name w:val="SoS_Rubrik 5"/>
    <w:basedOn w:val="SoSRubrik4"/>
    <w:next w:val="SoSBrdtext"/>
    <w:rsid w:val="000C0D4F"/>
    <w:pPr>
      <w:spacing w:after="0"/>
    </w:pPr>
    <w:rPr>
      <w:i/>
    </w:rPr>
  </w:style>
  <w:style w:type="paragraph" w:customStyle="1" w:styleId="SoSNumreradlista">
    <w:name w:val="SoS_Numrerad lista"/>
    <w:basedOn w:val="SoSPunktlista"/>
    <w:rsid w:val="00DE36C3"/>
    <w:pPr>
      <w:numPr>
        <w:numId w:val="12"/>
      </w:numPr>
    </w:pPr>
    <w:rPr>
      <w:color w:val="000000"/>
    </w:rPr>
  </w:style>
  <w:style w:type="paragraph" w:styleId="Innehllsfrteckningsrubrik">
    <w:name w:val="TOC Heading"/>
    <w:basedOn w:val="Rubrik1"/>
    <w:next w:val="Normal"/>
    <w:uiPriority w:val="39"/>
    <w:semiHidden/>
    <w:qFormat/>
    <w:rsid w:val="00DE36C3"/>
    <w:pPr>
      <w:keepLines/>
      <w:suppressAutoHyphens w:val="0"/>
      <w:spacing w:before="480" w:after="0" w:line="276" w:lineRule="auto"/>
      <w:outlineLvl w:val="9"/>
    </w:pPr>
    <w:rPr>
      <w:rFonts w:ascii="Times New Roman" w:hAnsi="Times New Roman"/>
      <w:bCs/>
      <w:color w:val="000000"/>
      <w:kern w:val="0"/>
      <w:szCs w:val="28"/>
    </w:rPr>
  </w:style>
  <w:style w:type="paragraph" w:styleId="Innehll1">
    <w:name w:val="toc 1"/>
    <w:basedOn w:val="Normal"/>
    <w:next w:val="Normal"/>
    <w:autoRedefine/>
    <w:uiPriority w:val="39"/>
    <w:rsid w:val="007C4063"/>
    <w:pPr>
      <w:spacing w:after="100"/>
    </w:pPr>
    <w:rPr>
      <w:color w:val="000000"/>
    </w:rPr>
  </w:style>
  <w:style w:type="paragraph" w:styleId="Innehll2">
    <w:name w:val="toc 2"/>
    <w:basedOn w:val="Normal"/>
    <w:next w:val="Normal"/>
    <w:autoRedefine/>
    <w:uiPriority w:val="39"/>
    <w:rsid w:val="00DE36C3"/>
    <w:pPr>
      <w:spacing w:after="100"/>
      <w:ind w:left="220"/>
    </w:pPr>
    <w:rPr>
      <w:color w:val="000000"/>
    </w:rPr>
  </w:style>
  <w:style w:type="paragraph" w:styleId="Innehll3">
    <w:name w:val="toc 3"/>
    <w:basedOn w:val="Normal"/>
    <w:next w:val="Normal"/>
    <w:autoRedefine/>
    <w:uiPriority w:val="39"/>
    <w:semiHidden/>
    <w:rsid w:val="00DE36C3"/>
    <w:pPr>
      <w:spacing w:after="100"/>
      <w:ind w:left="440"/>
    </w:pPr>
    <w:rPr>
      <w:color w:val="000000"/>
    </w:rPr>
  </w:style>
  <w:style w:type="paragraph" w:styleId="Fotnotstext">
    <w:name w:val="footnote text"/>
    <w:basedOn w:val="Normal"/>
    <w:link w:val="FotnotstextChar"/>
    <w:uiPriority w:val="99"/>
    <w:semiHidden/>
    <w:rsid w:val="00DE36C3"/>
    <w:pPr>
      <w:spacing w:line="200" w:lineRule="exact"/>
    </w:pPr>
    <w:rPr>
      <w:color w:val="000000"/>
      <w:sz w:val="15"/>
    </w:rPr>
  </w:style>
  <w:style w:type="character" w:customStyle="1" w:styleId="FotnotstextChar">
    <w:name w:val="Fotnotstext Char"/>
    <w:link w:val="Fotnotstext"/>
    <w:uiPriority w:val="99"/>
    <w:semiHidden/>
    <w:rsid w:val="00BC0D70"/>
    <w:rPr>
      <w:color w:val="000000"/>
      <w:sz w:val="15"/>
    </w:rPr>
  </w:style>
  <w:style w:type="character" w:styleId="Fotnotsreferens">
    <w:name w:val="footnote reference"/>
    <w:uiPriority w:val="99"/>
    <w:semiHidden/>
    <w:rsid w:val="00D67612"/>
    <w:rPr>
      <w:vertAlign w:val="superscript"/>
    </w:rPr>
  </w:style>
  <w:style w:type="paragraph" w:customStyle="1" w:styleId="SoSFaktarutatext">
    <w:name w:val="SoS_Faktaruta text"/>
    <w:basedOn w:val="SoSBrdtext"/>
    <w:rsid w:val="002B4BF6"/>
  </w:style>
  <w:style w:type="character" w:customStyle="1" w:styleId="SoSFaktarutarubrik">
    <w:name w:val="SoS_Faktaruta rubrik"/>
    <w:rsid w:val="002553AF"/>
    <w:rPr>
      <w:rFonts w:ascii="Times New Roman" w:hAnsi="Times New Roman"/>
      <w:b/>
      <w:bCs/>
      <w:sz w:val="24"/>
    </w:rPr>
  </w:style>
  <w:style w:type="paragraph" w:customStyle="1" w:styleId="SoSDiarienummer">
    <w:name w:val="SoS_Diarienummer"/>
    <w:basedOn w:val="SoSDatum"/>
    <w:rsid w:val="007676B3"/>
  </w:style>
  <w:style w:type="character" w:styleId="Kommentarsreferens">
    <w:name w:val="annotation reference"/>
    <w:uiPriority w:val="99"/>
    <w:semiHidden/>
    <w:rsid w:val="00512BD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rsid w:val="00B96D26"/>
    <w:pPr>
      <w:spacing w:line="240" w:lineRule="auto"/>
    </w:pPr>
    <w:rPr>
      <w:sz w:val="20"/>
    </w:rPr>
  </w:style>
  <w:style w:type="character" w:customStyle="1" w:styleId="KommentarerChar">
    <w:name w:val="Kommentarer Char"/>
    <w:link w:val="Kommentarer"/>
    <w:uiPriority w:val="99"/>
    <w:semiHidden/>
    <w:rsid w:val="00B96D26"/>
    <w:rPr>
      <w:color w:val="452325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B96D26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B96D26"/>
    <w:rPr>
      <w:b/>
      <w:bCs/>
      <w:color w:val="452325"/>
    </w:rPr>
  </w:style>
  <w:style w:type="paragraph" w:styleId="Revision">
    <w:name w:val="Revision"/>
    <w:hidden/>
    <w:uiPriority w:val="99"/>
    <w:semiHidden/>
    <w:rsid w:val="00C336D6"/>
    <w:rPr>
      <w:color w:val="452325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3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cialstyrelsen.se/globalassets/sharepoint-dokument/artikelkatalog/ovrigt/2019-2-12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n.bengtsson@socialstyrelsen.se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khkma</b:Tag>
    <b:SourceType>Book</b:SourceType>
    <b:Guid>{4A22FDD7-0EE9-4DDB-B35D-93ED0AE4E28E}</b:Guid>
    <b:Author>
      <b:Author>
        <b:NameList>
          <b:Person>
            <b:Last>khkhakghkajhgjkah</b:Last>
          </b:Person>
        </b:NameList>
      </b:Author>
    </b:Author>
    <b:Title>kglkaj</b:Title>
    <b:Year>agma</b:Year>
    <b:City>a.kga</b:City>
    <b:Publisher>a.gkjlakglka</b:Publisher>
    <b:RefOrder>1</b:RefOrder>
  </b:Source>
</b:Sources>
</file>

<file path=customXml/itemProps1.xml><?xml version="1.0" encoding="utf-8"?>
<ds:datastoreItem xmlns:ds="http://schemas.openxmlformats.org/officeDocument/2006/customXml" ds:itemID="{89BB753A-E067-4EBA-B388-34AAC83BD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720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PM-mall</vt:lpstr>
    </vt:vector>
  </TitlesOfParts>
  <Company>Socialstyrelsen</Company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PM-mall</dc:title>
  <dc:subject/>
  <dc:creator>Azadi, Frida</dc:creator>
  <cp:keywords/>
  <cp:lastModifiedBy>Bengtsson, Ann</cp:lastModifiedBy>
  <cp:revision>8</cp:revision>
  <cp:lastPrinted>2019-11-13T08:33:00Z</cp:lastPrinted>
  <dcterms:created xsi:type="dcterms:W3CDTF">2020-01-21T16:09:00Z</dcterms:created>
  <dcterms:modified xsi:type="dcterms:W3CDTF">2020-01-29T08:40:00Z</dcterms:modified>
</cp:coreProperties>
</file>